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Pr="00A047C0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52EAE" w:rsidRPr="00352EAE" w:rsidRDefault="00352EAE" w:rsidP="004E7264">
      <w:pPr>
        <w:shd w:val="clear" w:color="auto" w:fill="FFFFFF"/>
        <w:adjustRightInd w:val="0"/>
        <w:ind w:left="284" w:right="-86" w:firstLine="53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32685F" w:rsidRPr="00A047C0" w:rsidRDefault="0032685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A047C0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>П</w:t>
      </w:r>
      <w:r w:rsidR="001705FE" w:rsidRPr="00A047C0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 xml:space="preserve">обучающихся </w:t>
      </w:r>
      <w:r w:rsidR="00740080" w:rsidRPr="00A047C0">
        <w:rPr>
          <w:b/>
          <w:color w:val="000000"/>
          <w:sz w:val="24"/>
          <w:szCs w:val="24"/>
        </w:rPr>
        <w:t xml:space="preserve">МБОУ </w:t>
      </w:r>
      <w:r w:rsidR="007F0C85">
        <w:rPr>
          <w:b/>
          <w:color w:val="000000"/>
          <w:sz w:val="24"/>
          <w:szCs w:val="24"/>
        </w:rPr>
        <w:t xml:space="preserve">СОШ </w:t>
      </w:r>
      <w:proofErr w:type="spellStart"/>
      <w:r w:rsidR="007F0C85">
        <w:rPr>
          <w:b/>
          <w:color w:val="000000"/>
          <w:sz w:val="24"/>
          <w:szCs w:val="24"/>
        </w:rPr>
        <w:t>с</w:t>
      </w:r>
      <w:proofErr w:type="gramStart"/>
      <w:r w:rsidR="007F0C85">
        <w:rPr>
          <w:b/>
          <w:color w:val="000000"/>
          <w:sz w:val="24"/>
          <w:szCs w:val="24"/>
        </w:rPr>
        <w:t>.М</w:t>
      </w:r>
      <w:proofErr w:type="gramEnd"/>
      <w:r w:rsidR="007F0C85">
        <w:rPr>
          <w:b/>
          <w:color w:val="000000"/>
          <w:sz w:val="24"/>
          <w:szCs w:val="24"/>
        </w:rPr>
        <w:t>ежегей</w:t>
      </w:r>
      <w:proofErr w:type="spellEnd"/>
      <w:r w:rsidR="007F0C85">
        <w:rPr>
          <w:b/>
          <w:color w:val="000000"/>
          <w:sz w:val="24"/>
          <w:szCs w:val="24"/>
        </w:rPr>
        <w:t xml:space="preserve"> </w:t>
      </w:r>
      <w:proofErr w:type="spellStart"/>
      <w:r w:rsidR="007F0C85">
        <w:rPr>
          <w:b/>
          <w:color w:val="000000"/>
          <w:sz w:val="24"/>
          <w:szCs w:val="24"/>
        </w:rPr>
        <w:t>Тандинского</w:t>
      </w:r>
      <w:proofErr w:type="spellEnd"/>
      <w:r w:rsidR="007F0C85">
        <w:rPr>
          <w:b/>
          <w:color w:val="000000"/>
          <w:sz w:val="24"/>
          <w:szCs w:val="24"/>
        </w:rPr>
        <w:t xml:space="preserve"> района Республики Тыва на 2022-2023</w:t>
      </w:r>
      <w:r w:rsidRPr="00A047C0">
        <w:rPr>
          <w:b/>
          <w:color w:val="000000"/>
          <w:sz w:val="24"/>
          <w:szCs w:val="24"/>
        </w:rPr>
        <w:t xml:space="preserve"> учебный год </w:t>
      </w:r>
    </w:p>
    <w:p w:rsidR="00F41AD8" w:rsidRPr="00A047C0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Цель:</w:t>
      </w:r>
      <w:r w:rsidRPr="00A047C0">
        <w:rPr>
          <w:sz w:val="24"/>
          <w:szCs w:val="24"/>
        </w:rPr>
        <w:t xml:space="preserve"> создание условий  для реализации </w:t>
      </w:r>
      <w:r w:rsidR="0032685F" w:rsidRPr="00A047C0">
        <w:rPr>
          <w:sz w:val="24"/>
          <w:szCs w:val="24"/>
        </w:rPr>
        <w:t>п</w:t>
      </w:r>
      <w:r w:rsidRPr="00A047C0">
        <w:rPr>
          <w:sz w:val="24"/>
          <w:szCs w:val="24"/>
        </w:rPr>
        <w:t xml:space="preserve">лана мероприятий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Задачи:</w:t>
      </w:r>
      <w:r w:rsidRPr="00A047C0">
        <w:rPr>
          <w:sz w:val="24"/>
          <w:szCs w:val="24"/>
        </w:rPr>
        <w:t xml:space="preserve">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4. Развитие системы оценки и мониторинга качества образования </w:t>
      </w:r>
      <w:proofErr w:type="gramStart"/>
      <w:r w:rsidRPr="00A047C0">
        <w:rPr>
          <w:sz w:val="24"/>
          <w:szCs w:val="24"/>
        </w:rPr>
        <w:t>обучающихся</w:t>
      </w:r>
      <w:proofErr w:type="gramEnd"/>
      <w:r w:rsidRPr="00A047C0">
        <w:rPr>
          <w:sz w:val="24"/>
          <w:szCs w:val="24"/>
        </w:rPr>
        <w:t xml:space="preserve">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1AD8" w:rsidRPr="00A047C0">
        <w:rPr>
          <w:sz w:val="24"/>
          <w:szCs w:val="24"/>
        </w:rPr>
        <w:t xml:space="preserve">. Улучшение качества внеурочной и внеклассной работы.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F41AD8" w:rsidRPr="00A047C0">
        <w:rPr>
          <w:sz w:val="24"/>
          <w:szCs w:val="24"/>
        </w:rPr>
        <w:t>. Активизация роли родителей в процессе обучения и воспитания детей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712"/>
        <w:gridCol w:w="5222"/>
        <w:gridCol w:w="2902"/>
        <w:gridCol w:w="2040"/>
        <w:gridCol w:w="4292"/>
      </w:tblGrid>
      <w:tr w:rsidR="001705FE" w:rsidRPr="00A047C0" w:rsidTr="00942F14">
        <w:tc>
          <w:tcPr>
            <w:tcW w:w="71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2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9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RPr="00A047C0" w:rsidTr="0034321A">
        <w:tc>
          <w:tcPr>
            <w:tcW w:w="15168" w:type="dxa"/>
            <w:gridSpan w:val="5"/>
          </w:tcPr>
          <w:p w:rsidR="00C20EDC" w:rsidRPr="00A047C0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1. </w:t>
            </w:r>
            <w:r w:rsidR="00C20EDC" w:rsidRPr="00A047C0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RPr="00A047C0" w:rsidTr="00241787">
        <w:trPr>
          <w:trHeight w:val="1910"/>
        </w:trPr>
        <w:tc>
          <w:tcPr>
            <w:tcW w:w="712" w:type="dxa"/>
          </w:tcPr>
          <w:p w:rsidR="00E02141" w:rsidRDefault="0034321A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1</w:t>
            </w:r>
          </w:p>
          <w:p w:rsidR="00241787" w:rsidRPr="00A047C0" w:rsidRDefault="00241787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</w:tcPr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 xml:space="preserve">Изучение </w:t>
            </w:r>
            <w:proofErr w:type="gramStart"/>
            <w:r w:rsidRPr="00BE0FB9">
              <w:rPr>
                <w:color w:val="000000"/>
                <w:sz w:val="24"/>
                <w:szCs w:val="24"/>
              </w:rPr>
              <w:t>федеральных</w:t>
            </w:r>
            <w:proofErr w:type="gramEnd"/>
            <w:r w:rsidR="0007495F">
              <w:rPr>
                <w:color w:val="000000"/>
                <w:sz w:val="24"/>
                <w:szCs w:val="24"/>
              </w:rPr>
              <w:t>, региональных</w:t>
            </w:r>
            <w:r w:rsidRPr="00BE0FB9">
              <w:rPr>
                <w:color w:val="000000"/>
                <w:sz w:val="24"/>
                <w:szCs w:val="24"/>
              </w:rPr>
              <w:t xml:space="preserve"> нормативных и</w:t>
            </w:r>
          </w:p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методических материалов по вопросам</w:t>
            </w:r>
          </w:p>
          <w:p w:rsidR="00BE0FB9" w:rsidRDefault="00BE0FB9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формирования и оценки функциональной грамотности.</w:t>
            </w:r>
          </w:p>
          <w:p w:rsidR="008B6B8C" w:rsidRPr="00A047C0" w:rsidRDefault="008B6B8C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</w:t>
            </w:r>
            <w:r w:rsidRPr="00A047C0">
              <w:rPr>
                <w:sz w:val="24"/>
                <w:szCs w:val="24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>
              <w:rPr>
                <w:sz w:val="24"/>
                <w:szCs w:val="24"/>
              </w:rPr>
              <w:t>.</w:t>
            </w:r>
            <w:r w:rsidRPr="00A047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</w:tcPr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8B6B8C" w:rsidRPr="00A047C0">
              <w:rPr>
                <w:color w:val="000000"/>
                <w:sz w:val="24"/>
                <w:szCs w:val="24"/>
              </w:rPr>
              <w:t>27</w:t>
            </w:r>
            <w:r w:rsidRPr="00A047C0">
              <w:rPr>
                <w:color w:val="000000"/>
                <w:sz w:val="24"/>
                <w:szCs w:val="24"/>
              </w:rPr>
              <w:t>.</w:t>
            </w:r>
            <w:r w:rsidR="008B6B8C" w:rsidRPr="00A047C0">
              <w:rPr>
                <w:color w:val="000000"/>
                <w:sz w:val="24"/>
                <w:szCs w:val="24"/>
              </w:rPr>
              <w:t>09</w:t>
            </w:r>
            <w:r w:rsidRPr="00A047C0">
              <w:rPr>
                <w:color w:val="000000"/>
                <w:sz w:val="24"/>
                <w:szCs w:val="24"/>
              </w:rPr>
              <w:t>.20</w:t>
            </w:r>
            <w:r w:rsidR="007F0C8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2" w:type="dxa"/>
          </w:tcPr>
          <w:p w:rsidR="00EF7009" w:rsidRPr="00A047C0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RPr="00A047C0" w:rsidTr="00241787">
        <w:trPr>
          <w:trHeight w:val="290"/>
        </w:trPr>
        <w:tc>
          <w:tcPr>
            <w:tcW w:w="712" w:type="dxa"/>
          </w:tcPr>
          <w:p w:rsidR="00EF7009" w:rsidRPr="00A047C0" w:rsidRDefault="00241787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2" w:type="dxa"/>
          </w:tcPr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Разработка и принятие локальных актов,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7495F">
              <w:rPr>
                <w:sz w:val="24"/>
                <w:szCs w:val="24"/>
                <w:lang w:eastAsia="en-US"/>
              </w:rPr>
              <w:t>обеспечивающих</w:t>
            </w:r>
            <w:proofErr w:type="gramEnd"/>
            <w:r w:rsidRPr="0007495F">
              <w:rPr>
                <w:sz w:val="24"/>
                <w:szCs w:val="24"/>
                <w:lang w:eastAsia="en-US"/>
              </w:rPr>
              <w:t xml:space="preserve"> реализацию плана в школе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 xml:space="preserve">по формированию </w:t>
            </w:r>
            <w:proofErr w:type="gramStart"/>
            <w:r w:rsidRPr="0007495F">
              <w:rPr>
                <w:sz w:val="24"/>
                <w:szCs w:val="24"/>
                <w:lang w:eastAsia="en-US"/>
              </w:rPr>
              <w:t>функциональной</w:t>
            </w:r>
            <w:proofErr w:type="gramEnd"/>
          </w:p>
          <w:p w:rsidR="00EF7009" w:rsidRPr="00A047C0" w:rsidRDefault="0007495F" w:rsidP="0007495F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7495F">
              <w:rPr>
                <w:sz w:val="24"/>
                <w:szCs w:val="24"/>
                <w:lang w:eastAsia="en-US"/>
              </w:rPr>
              <w:t>грамотности учащихся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="00EF7009" w:rsidRPr="00A047C0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="00EF7009"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мероприятий, направленных на повышение</w:t>
            </w:r>
            <w:r w:rsidR="00EF7009"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="00EF7009" w:rsidRPr="00A047C0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грамотности</w:t>
            </w:r>
            <w:r w:rsidR="00EF7009" w:rsidRPr="00A047C0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A047C0" w:rsidRDefault="0007495F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040" w:type="dxa"/>
          </w:tcPr>
          <w:p w:rsidR="00EF7009" w:rsidRPr="00A047C0" w:rsidRDefault="00EF7009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</w:t>
            </w:r>
            <w:r w:rsidR="007F0C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EF7009" w:rsidRPr="00A047C0" w:rsidRDefault="00EF7009" w:rsidP="006B679C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Приказ о разработке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плана мероприятий,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направленных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повышение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грамотности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обучающихся</w:t>
            </w:r>
            <w:r w:rsidRPr="00A047C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в</w:t>
            </w:r>
            <w:r w:rsidRPr="00A047C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МБОУ</w:t>
            </w:r>
          </w:p>
          <w:p w:rsidR="00EF7009" w:rsidRPr="00A047C0" w:rsidRDefault="0032685F" w:rsidP="00EF700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047C0">
              <w:rPr>
                <w:sz w:val="24"/>
                <w:szCs w:val="24"/>
                <w:lang w:eastAsia="en-US"/>
              </w:rPr>
              <w:t>Кулешовской</w:t>
            </w:r>
            <w:proofErr w:type="spellEnd"/>
            <w:r w:rsidRPr="00A047C0">
              <w:rPr>
                <w:sz w:val="24"/>
                <w:szCs w:val="24"/>
                <w:lang w:eastAsia="en-US"/>
              </w:rPr>
              <w:t xml:space="preserve"> СОШ «17</w:t>
            </w:r>
          </w:p>
        </w:tc>
      </w:tr>
      <w:tr w:rsidR="00CF646A" w:rsidRPr="00A047C0" w:rsidTr="00241787">
        <w:trPr>
          <w:trHeight w:val="350"/>
        </w:trPr>
        <w:tc>
          <w:tcPr>
            <w:tcW w:w="712" w:type="dxa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 w:rsidRPr="00A047C0">
              <w:rPr>
                <w:color w:val="000000"/>
                <w:sz w:val="24"/>
                <w:szCs w:val="24"/>
              </w:rPr>
              <w:t xml:space="preserve"> и утверждение </w:t>
            </w:r>
            <w:r w:rsidRPr="00A047C0"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lastRenderedPageBreak/>
              <w:t>функциональной</w:t>
            </w:r>
            <w:r w:rsidR="007F0C85">
              <w:rPr>
                <w:color w:val="000000"/>
                <w:sz w:val="24"/>
                <w:szCs w:val="24"/>
                <w:lang w:bidi="ru-RU"/>
              </w:rPr>
              <w:t xml:space="preserve"> грамотности обучающихся на 202-2023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учебный год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Презентация материалов по тематике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«функциональная грамотность» и</w:t>
            </w:r>
          </w:p>
          <w:p w:rsidR="008B6B8C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7495F"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07495F">
              <w:rPr>
                <w:color w:val="000000"/>
                <w:sz w:val="24"/>
                <w:szCs w:val="24"/>
              </w:rPr>
              <w:t xml:space="preserve"> связи»</w:t>
            </w:r>
            <w:r w:rsidR="00EF7009" w:rsidRPr="00A047C0">
              <w:rPr>
                <w:color w:val="000000"/>
                <w:sz w:val="24"/>
                <w:szCs w:val="24"/>
              </w:rPr>
              <w:t xml:space="preserve"> </w:t>
            </w:r>
          </w:p>
          <w:p w:rsidR="008B6B8C" w:rsidRPr="00A047C0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Default="0007495F" w:rsidP="0007495F">
            <w:pPr>
              <w:rPr>
                <w:sz w:val="24"/>
                <w:szCs w:val="24"/>
              </w:rPr>
            </w:pPr>
          </w:p>
          <w:p w:rsidR="00CF646A" w:rsidRPr="0007495F" w:rsidRDefault="0007495F" w:rsidP="0007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2040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До 05.10.202</w:t>
            </w:r>
            <w:r w:rsidR="007F0C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функциональной 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6B679C" w:rsidRPr="00A047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2902" w:type="dxa"/>
          </w:tcPr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</w:t>
            </w:r>
            <w:r w:rsidR="007F0C8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</w:t>
            </w:r>
            <w:proofErr w:type="gramStart"/>
            <w:r w:rsidR="00241787">
              <w:rPr>
                <w:color w:val="000000"/>
                <w:sz w:val="24"/>
                <w:szCs w:val="24"/>
              </w:rPr>
              <w:t>.</w:t>
            </w:r>
            <w:r w:rsidRPr="00A047C0">
              <w:rPr>
                <w:color w:val="000000"/>
                <w:sz w:val="24"/>
                <w:szCs w:val="24"/>
              </w:rPr>
              <w:t>;</w:t>
            </w:r>
            <w:proofErr w:type="gramEnd"/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Заседания рабочих групп педагогов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целью обмена опытом реализации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содержания и форм активизации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7495F"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07495F">
              <w:rPr>
                <w:color w:val="000000"/>
                <w:sz w:val="24"/>
                <w:szCs w:val="24"/>
              </w:rPr>
              <w:t xml:space="preserve"> связей для формирования</w:t>
            </w:r>
          </w:p>
          <w:p w:rsidR="00151983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90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Pr="00A047C0" w:rsidRDefault="00CF646A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15.1</w:t>
            </w:r>
            <w:r w:rsidR="006A20C6" w:rsidRPr="00A047C0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</w:t>
            </w:r>
            <w:r w:rsidR="007F0C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2902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</w:t>
            </w:r>
            <w:proofErr w:type="gramStart"/>
            <w:r>
              <w:rPr>
                <w:color w:val="000000"/>
                <w:sz w:val="24"/>
                <w:szCs w:val="24"/>
              </w:rPr>
              <w:t>я-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040" w:type="dxa"/>
          </w:tcPr>
          <w:p w:rsidR="00CF646A" w:rsidRPr="00A047C0" w:rsidRDefault="0007495F" w:rsidP="001C4B3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1C4B3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Отчет о количестве педагогов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 w:rsidRPr="00A047C0">
              <w:rPr>
                <w:color w:val="000000"/>
                <w:sz w:val="24"/>
                <w:szCs w:val="24"/>
              </w:rPr>
              <w:t>«Ф</w:t>
            </w:r>
            <w:r w:rsidRPr="00A047C0">
              <w:rPr>
                <w:color w:val="000000"/>
                <w:sz w:val="24"/>
                <w:szCs w:val="24"/>
              </w:rPr>
              <w:t>ункциональн</w:t>
            </w:r>
            <w:r w:rsidR="00151983" w:rsidRPr="00A047C0">
              <w:rPr>
                <w:color w:val="000000"/>
                <w:sz w:val="24"/>
                <w:szCs w:val="24"/>
              </w:rPr>
              <w:t>ая</w:t>
            </w:r>
            <w:r w:rsidRPr="00A047C0"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 w:rsidRPr="00A047C0">
              <w:rPr>
                <w:color w:val="000000"/>
                <w:sz w:val="24"/>
                <w:szCs w:val="24"/>
              </w:rPr>
              <w:t>ь»</w:t>
            </w:r>
            <w:r w:rsidRPr="00A047C0">
              <w:rPr>
                <w:color w:val="000000"/>
                <w:sz w:val="24"/>
                <w:szCs w:val="24"/>
              </w:rPr>
              <w:t xml:space="preserve"> на сайте МБОУ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 </w:t>
            </w:r>
            <w:r w:rsidR="007F0C85">
              <w:rPr>
                <w:color w:val="000000"/>
                <w:sz w:val="24"/>
                <w:szCs w:val="24"/>
              </w:rPr>
              <w:t xml:space="preserve">СОШ </w:t>
            </w:r>
            <w:proofErr w:type="spellStart"/>
            <w:r w:rsidR="007F0C85">
              <w:rPr>
                <w:color w:val="000000"/>
                <w:sz w:val="24"/>
                <w:szCs w:val="24"/>
              </w:rPr>
              <w:t>с</w:t>
            </w:r>
            <w:proofErr w:type="gramStart"/>
            <w:r w:rsidR="007F0C85">
              <w:rPr>
                <w:color w:val="000000"/>
                <w:sz w:val="24"/>
                <w:szCs w:val="24"/>
              </w:rPr>
              <w:t>.М</w:t>
            </w:r>
            <w:proofErr w:type="gramEnd"/>
            <w:r w:rsidR="007F0C85">
              <w:rPr>
                <w:color w:val="000000"/>
                <w:sz w:val="24"/>
                <w:szCs w:val="24"/>
              </w:rPr>
              <w:t>ежегей</w:t>
            </w:r>
            <w:proofErr w:type="spellEnd"/>
          </w:p>
        </w:tc>
        <w:tc>
          <w:tcPr>
            <w:tcW w:w="290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ь</w:t>
            </w:r>
            <w:r w:rsidR="0007495F">
              <w:rPr>
                <w:color w:val="000000"/>
                <w:sz w:val="24"/>
                <w:szCs w:val="24"/>
              </w:rPr>
              <w:t>-</w:t>
            </w:r>
            <w:proofErr w:type="gramEnd"/>
            <w:r w:rsidR="0007495F">
              <w:rPr>
                <w:color w:val="000000"/>
                <w:sz w:val="24"/>
                <w:szCs w:val="24"/>
              </w:rPr>
              <w:t xml:space="preserve"> март</w:t>
            </w:r>
            <w:r w:rsidR="007F0C85">
              <w:rPr>
                <w:color w:val="000000"/>
                <w:sz w:val="24"/>
                <w:szCs w:val="24"/>
              </w:rPr>
              <w:t xml:space="preserve"> 2022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Pr="00A047C0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A047C0"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290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 xml:space="preserve"> декабрь</w:t>
            </w:r>
            <w:r w:rsidR="007F0C85">
              <w:rPr>
                <w:color w:val="000000"/>
                <w:sz w:val="24"/>
                <w:szCs w:val="24"/>
              </w:rPr>
              <w:t xml:space="preserve"> 2022 года, апрель 2023</w:t>
            </w:r>
            <w:r w:rsidR="00CF646A" w:rsidRPr="00A047C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Создание банка заданий и </w:t>
            </w:r>
            <w:proofErr w:type="spellStart"/>
            <w:r w:rsidRPr="0007495F"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технологий для формирования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  <w:p w:rsid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обучающихся</w:t>
            </w:r>
          </w:p>
          <w:p w:rsidR="00CF646A" w:rsidRPr="00A047C0" w:rsidRDefault="00CF646A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290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 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Ноябрь-декабрь </w:t>
            </w:r>
            <w:r w:rsidR="00CF646A" w:rsidRPr="00A047C0">
              <w:rPr>
                <w:color w:val="000000"/>
                <w:sz w:val="24"/>
                <w:szCs w:val="24"/>
              </w:rPr>
              <w:t>202</w:t>
            </w:r>
            <w:r w:rsidR="007F0C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Октябрь-ноябрь</w:t>
            </w:r>
            <w:r w:rsidR="007F0C85">
              <w:rPr>
                <w:color w:val="000000"/>
                <w:sz w:val="24"/>
                <w:szCs w:val="24"/>
              </w:rPr>
              <w:t xml:space="preserve"> 2022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Внесение изменений в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 ООП ООО, </w:t>
            </w:r>
            <w:r w:rsidRPr="00A047C0"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 w:rsidRPr="00A047C0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A20C6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 xml:space="preserve">редметники </w:t>
            </w:r>
          </w:p>
        </w:tc>
        <w:tc>
          <w:tcPr>
            <w:tcW w:w="2040" w:type="dxa"/>
          </w:tcPr>
          <w:p w:rsidR="00CF646A" w:rsidRPr="00A047C0" w:rsidRDefault="00CF646A" w:rsidP="00AC0D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AC0D0F">
              <w:rPr>
                <w:color w:val="000000"/>
                <w:sz w:val="24"/>
                <w:szCs w:val="24"/>
              </w:rPr>
              <w:t>20</w:t>
            </w:r>
            <w:r w:rsidRPr="00A047C0">
              <w:rPr>
                <w:color w:val="000000"/>
                <w:sz w:val="24"/>
                <w:szCs w:val="24"/>
              </w:rPr>
              <w:t>.1</w:t>
            </w:r>
            <w:r w:rsidR="00AC0D0F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</w:t>
            </w:r>
            <w:r w:rsidR="007F0C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 xml:space="preserve"> обучающихся 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ООП ООО, </w:t>
            </w:r>
            <w:r w:rsidRPr="00A047C0"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2" w:type="dxa"/>
          </w:tcPr>
          <w:p w:rsidR="00CF646A" w:rsidRPr="00A047C0" w:rsidRDefault="006B679C" w:rsidP="00AC0D0F">
            <w:pPr>
              <w:widowControl w:val="0"/>
              <w:ind w:right="151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Подготовка базы тестовых заданий (</w:t>
            </w:r>
            <w:r w:rsidR="00AC0D0F">
              <w:rPr>
                <w:sz w:val="24"/>
                <w:szCs w:val="24"/>
                <w:lang w:eastAsia="en-US"/>
              </w:rPr>
              <w:t>8</w:t>
            </w:r>
            <w:r w:rsidRPr="00A047C0">
              <w:rPr>
                <w:sz w:val="24"/>
                <w:szCs w:val="24"/>
                <w:lang w:eastAsia="en-US"/>
              </w:rPr>
              <w:t>-9 классы)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для проверки сформированности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математической,</w:t>
            </w:r>
            <w:r w:rsidRPr="00A047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Pr="00A047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Pr="00A047C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sz w:val="24"/>
                <w:szCs w:val="24"/>
              </w:rPr>
            </w:pPr>
            <w:r w:rsidRPr="0007495F">
              <w:rPr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sz w:val="24"/>
                <w:szCs w:val="24"/>
              </w:rPr>
              <w:t>-п</w:t>
            </w:r>
            <w:proofErr w:type="gramEnd"/>
            <w:r w:rsidRPr="0007495F">
              <w:rPr>
                <w:sz w:val="24"/>
                <w:szCs w:val="24"/>
              </w:rPr>
              <w:t>редметники</w:t>
            </w:r>
          </w:p>
        </w:tc>
        <w:tc>
          <w:tcPr>
            <w:tcW w:w="2040" w:type="dxa"/>
          </w:tcPr>
          <w:p w:rsidR="00CF646A" w:rsidRPr="00A047C0" w:rsidRDefault="00AC0D0F" w:rsidP="003413C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3413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6B679C" w:rsidP="00CF646A">
            <w:pPr>
              <w:adjustRightInd w:val="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База тестовых заданий по 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всем</w:t>
            </w:r>
            <w:r w:rsidRPr="00A047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направлениям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грамотности</w:t>
            </w:r>
          </w:p>
        </w:tc>
      </w:tr>
      <w:tr w:rsidR="00CF646A" w:rsidRPr="00A047C0" w:rsidTr="00BE0FB9">
        <w:tc>
          <w:tcPr>
            <w:tcW w:w="15168" w:type="dxa"/>
            <w:gridSpan w:val="5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RPr="00A047C0" w:rsidTr="00241787">
        <w:trPr>
          <w:trHeight w:val="760"/>
        </w:trPr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Проведение</w:t>
            </w:r>
            <w:r w:rsidRPr="00A047C0">
              <w:rPr>
                <w:spacing w:val="-6"/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совещания</w:t>
            </w:r>
            <w:r w:rsidRPr="00A047C0">
              <w:rPr>
                <w:spacing w:val="-3"/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</w:t>
            </w:r>
            <w:r w:rsidRPr="00A047C0">
              <w:rPr>
                <w:spacing w:val="-5"/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руководителями</w:t>
            </w:r>
            <w:r w:rsidR="00241787">
              <w:rPr>
                <w:sz w:val="24"/>
                <w:szCs w:val="24"/>
              </w:rPr>
              <w:t xml:space="preserve"> </w:t>
            </w:r>
            <w:r w:rsidRPr="00A047C0">
              <w:rPr>
                <w:spacing w:val="-47"/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школьных методических объединений</w:t>
            </w:r>
          </w:p>
        </w:tc>
        <w:tc>
          <w:tcPr>
            <w:tcW w:w="2902" w:type="dxa"/>
          </w:tcPr>
          <w:p w:rsidR="00EC65B0" w:rsidRPr="00A047C0" w:rsidRDefault="00EC65B0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Pr="00A047C0" w:rsidRDefault="006A20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1 октября</w:t>
            </w:r>
            <w:r w:rsidR="00EC65B0" w:rsidRPr="00A047C0">
              <w:rPr>
                <w:spacing w:val="-1"/>
                <w:sz w:val="24"/>
                <w:szCs w:val="24"/>
              </w:rPr>
              <w:t xml:space="preserve"> </w:t>
            </w:r>
            <w:r w:rsidR="00EC65B0" w:rsidRPr="00A047C0">
              <w:rPr>
                <w:sz w:val="24"/>
                <w:szCs w:val="24"/>
              </w:rPr>
              <w:t>202</w:t>
            </w:r>
            <w:r w:rsidR="007F0C85">
              <w:rPr>
                <w:sz w:val="24"/>
                <w:szCs w:val="24"/>
              </w:rPr>
              <w:t>2</w:t>
            </w:r>
            <w:r w:rsidR="00EC65B0" w:rsidRPr="00A047C0">
              <w:rPr>
                <w:spacing w:val="-1"/>
                <w:sz w:val="24"/>
                <w:szCs w:val="24"/>
              </w:rPr>
              <w:t xml:space="preserve"> </w:t>
            </w:r>
            <w:r w:rsidR="00EC65B0" w:rsidRPr="00A047C0">
              <w:rPr>
                <w:sz w:val="24"/>
                <w:szCs w:val="24"/>
              </w:rPr>
              <w:t>год</w:t>
            </w:r>
            <w:r w:rsidR="00AC0D0F">
              <w:rPr>
                <w:sz w:val="24"/>
                <w:szCs w:val="24"/>
              </w:rPr>
              <w:t>а</w:t>
            </w:r>
            <w:r w:rsidR="00EC65B0" w:rsidRPr="00A047C0">
              <w:rPr>
                <w:sz w:val="24"/>
                <w:szCs w:val="24"/>
              </w:rPr>
              <w:t>.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EC65B0" w:rsidRPr="00A047C0" w:rsidTr="00241787">
        <w:trPr>
          <w:trHeight w:val="270"/>
        </w:trPr>
        <w:tc>
          <w:tcPr>
            <w:tcW w:w="712" w:type="dxa"/>
          </w:tcPr>
          <w:p w:rsidR="00DC337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EC65B0" w:rsidRDefault="00EC65B0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</w:tc>
        <w:tc>
          <w:tcPr>
            <w:tcW w:w="5222" w:type="dxa"/>
          </w:tcPr>
          <w:p w:rsidR="00EC65B0" w:rsidRPr="00A047C0" w:rsidRDefault="00EC65B0" w:rsidP="00EC65B0">
            <w:pPr>
              <w:widowControl w:val="0"/>
              <w:ind w:left="105" w:right="164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Проведение консультаций для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педагогических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работников по вопросам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формирования математической,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Pr="00A047C0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Pr="00A047C0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</w:p>
          <w:p w:rsidR="00EC65B0" w:rsidRPr="00A047C0" w:rsidRDefault="00EC65B0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и</w:t>
            </w:r>
            <w:r w:rsidRPr="00A047C0">
              <w:rPr>
                <w:spacing w:val="-3"/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глобальной</w:t>
            </w:r>
            <w:r w:rsidRPr="00A047C0">
              <w:rPr>
                <w:spacing w:val="-3"/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грамотности</w:t>
            </w:r>
          </w:p>
        </w:tc>
        <w:tc>
          <w:tcPr>
            <w:tcW w:w="2902" w:type="dxa"/>
          </w:tcPr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</w:p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241787" w:rsidRDefault="00241787" w:rsidP="00241787">
            <w:pPr>
              <w:rPr>
                <w:lang w:eastAsia="en-US"/>
              </w:rPr>
            </w:pPr>
          </w:p>
          <w:p w:rsidR="00EC65B0" w:rsidRPr="00241787" w:rsidRDefault="00241787" w:rsidP="0024178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Pr="00241787">
              <w:rPr>
                <w:sz w:val="24"/>
                <w:szCs w:val="24"/>
                <w:lang w:eastAsia="en-US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EC65B0" w:rsidRPr="00A047C0" w:rsidTr="00241787">
        <w:trPr>
          <w:trHeight w:val="340"/>
        </w:trPr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6A20C6" w:rsidRPr="00A047C0" w:rsidRDefault="006A20C6" w:rsidP="006A20C6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 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Pr="00A047C0" w:rsidRDefault="007F0C8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2022 года – март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241787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636729" w:rsidRPr="00A047C0" w:rsidRDefault="0063672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A047C0" w:rsidRDefault="007F0C8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2022года – январь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Внедрение в учебный процесс банка заданий для оценки функциональной грамотности, </w:t>
            </w:r>
          </w:p>
        </w:tc>
        <w:tc>
          <w:tcPr>
            <w:tcW w:w="2902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2040" w:type="dxa"/>
          </w:tcPr>
          <w:p w:rsidR="00EC65B0" w:rsidRPr="00A047C0" w:rsidRDefault="007F0C8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2022 года – апрель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902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2040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902" w:type="dxa"/>
          </w:tcPr>
          <w:p w:rsidR="00EC65B0" w:rsidRPr="00A047C0" w:rsidRDefault="0063672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Pr="00A047C0" w:rsidRDefault="007F0C8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BE0FB9">
        <w:tc>
          <w:tcPr>
            <w:tcW w:w="15168" w:type="dxa"/>
            <w:gridSpan w:val="5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ШМО, </w:t>
            </w:r>
            <w:r w:rsidR="0007495F"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="0007495F"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07495F"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2040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4292" w:type="dxa"/>
          </w:tcPr>
          <w:p w:rsidR="00EC65B0" w:rsidRPr="00A047C0" w:rsidRDefault="00636729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 w:rsidR="00A047C0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</w:t>
            </w:r>
            <w:r w:rsidR="00636729" w:rsidRPr="00A047C0">
              <w:rPr>
                <w:color w:val="000000"/>
                <w:sz w:val="24"/>
                <w:szCs w:val="24"/>
              </w:rPr>
              <w:t>Ш</w:t>
            </w:r>
            <w:r w:rsidRPr="00A047C0">
              <w:rPr>
                <w:color w:val="000000"/>
                <w:sz w:val="24"/>
                <w:szCs w:val="24"/>
              </w:rPr>
              <w:t xml:space="preserve">МО, </w:t>
            </w:r>
          </w:p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20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7F0C85">
              <w:rPr>
                <w:color w:val="000000"/>
                <w:sz w:val="24"/>
                <w:szCs w:val="24"/>
              </w:rPr>
              <w:t>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636729" w:rsidRDefault="00636729" w:rsidP="00636729">
            <w:pPr>
              <w:ind w:firstLine="54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Администрация школы</w:t>
            </w:r>
          </w:p>
          <w:p w:rsidR="00241787" w:rsidRPr="00A047C0" w:rsidRDefault="00241787" w:rsidP="00636729">
            <w:pPr>
              <w:ind w:firstLin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A047C0" w:rsidRDefault="007F0C8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2023 </w:t>
            </w:r>
            <w:r w:rsidR="00EC65B0" w:rsidRPr="00A047C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EC65B0" w:rsidRPr="00A047C0" w:rsidRDefault="00EC65B0" w:rsidP="00A047C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Pr="00A047C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обобщение</w:t>
            </w:r>
            <w:r w:rsidRPr="00A047C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 xml:space="preserve">его 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заседаниях методических объединений,</w:t>
            </w:r>
          </w:p>
        </w:tc>
        <w:tc>
          <w:tcPr>
            <w:tcW w:w="2902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A047C0" w:rsidRDefault="007F0C8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41787" w:rsidRDefault="00241787">
      <w:pPr>
        <w:rPr>
          <w:sz w:val="24"/>
          <w:szCs w:val="24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4E7264" w:rsidRDefault="004E7264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4E7264" w:rsidRDefault="004E7264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4E7264" w:rsidRDefault="004E7264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lastRenderedPageBreak/>
        <w:t xml:space="preserve">Формирование читательской грамотности </w:t>
      </w:r>
    </w:p>
    <w:p w:rsidR="00241787" w:rsidRDefault="00241787" w:rsidP="00241787">
      <w:pPr>
        <w:pStyle w:val="a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938"/>
        <w:gridCol w:w="3402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241787" w:rsidRDefault="00241787" w:rsidP="00BE0F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proofErr w:type="spellStart"/>
            <w:r w:rsidRPr="00241787">
              <w:rPr>
                <w:sz w:val="24"/>
                <w:szCs w:val="24"/>
                <w:lang w:val="en-US"/>
              </w:rPr>
              <w:t>Сод</w:t>
            </w:r>
            <w:r w:rsidRPr="00241787">
              <w:rPr>
                <w:sz w:val="24"/>
                <w:szCs w:val="24"/>
              </w:rPr>
              <w:t>ержание</w:t>
            </w:r>
            <w:proofErr w:type="spellEnd"/>
            <w:r w:rsidRPr="002417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528"/>
        </w:trPr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Стартовая диагностика</w:t>
            </w:r>
          </w:p>
          <w:p w:rsidR="00241787" w:rsidRDefault="00241787" w:rsidP="00BE0FB9"/>
        </w:tc>
        <w:tc>
          <w:tcPr>
            <w:tcW w:w="3402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1334F9" w:rsidTr="00241787">
        <w:trPr>
          <w:trHeight w:val="846"/>
        </w:trPr>
        <w:tc>
          <w:tcPr>
            <w:tcW w:w="534" w:type="dxa"/>
          </w:tcPr>
          <w:p w:rsidR="001334F9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241787" w:rsidRDefault="00241787" w:rsidP="00BE0FB9">
            <w:r w:rsidRPr="006D71E3">
              <w:rPr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>
              <w:rPr>
                <w:sz w:val="24"/>
                <w:szCs w:val="24"/>
              </w:rPr>
              <w:t xml:space="preserve"> и пр.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Заседания ШМО:</w:t>
            </w:r>
          </w:p>
          <w:p w:rsidR="00241787" w:rsidRPr="00F17229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 и дидактических</w:t>
            </w:r>
            <w:r w:rsidRPr="00F17229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F17229">
              <w:rPr>
                <w:sz w:val="24"/>
                <w:szCs w:val="24"/>
              </w:rPr>
              <w:t xml:space="preserve">  по формированию читательской грамотности;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«Приемы организации смыслового чтения на уроках»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«Виды текстов, приемы и этапы работы с текстом»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«Система работы по формированию </w:t>
            </w:r>
            <w:r>
              <w:rPr>
                <w:sz w:val="24"/>
                <w:szCs w:val="24"/>
              </w:rPr>
              <w:t xml:space="preserve">читательской </w:t>
            </w:r>
            <w:proofErr w:type="spellStart"/>
            <w:r>
              <w:rPr>
                <w:sz w:val="24"/>
                <w:szCs w:val="24"/>
              </w:rPr>
              <w:t>грамотностина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уроках</w:t>
            </w:r>
            <w:proofErr w:type="gramEnd"/>
            <w:r>
              <w:rPr>
                <w:sz w:val="24"/>
                <w:szCs w:val="24"/>
              </w:rPr>
              <w:t xml:space="preserve"> и во внеурочной системе</w:t>
            </w:r>
          </w:p>
          <w:p w:rsidR="00241787" w:rsidRDefault="00241787" w:rsidP="00BE0FB9"/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r>
              <w:rPr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каждой четверти</w:t>
            </w:r>
          </w:p>
        </w:tc>
      </w:tr>
      <w:tr w:rsidR="00241787" w:rsidTr="004E7264">
        <w:trPr>
          <w:trHeight w:val="419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Pr="00CE69A3">
              <w:rPr>
                <w:sz w:val="24"/>
                <w:szCs w:val="24"/>
              </w:rPr>
              <w:t xml:space="preserve">  читательской грамотности у </w:t>
            </w:r>
            <w:proofErr w:type="gramStart"/>
            <w:r w:rsidRPr="00CE69A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241787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4E7264" w:rsidRDefault="004E7264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7F0C85" w:rsidRDefault="007F0C85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Pr="0032434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  <w:r w:rsidRPr="00324347">
        <w:rPr>
          <w:b/>
          <w:sz w:val="24"/>
          <w:szCs w:val="24"/>
        </w:rPr>
        <w:lastRenderedPageBreak/>
        <w:t xml:space="preserve">Формирование </w:t>
      </w:r>
      <w:proofErr w:type="spellStart"/>
      <w:r w:rsidRPr="00324347">
        <w:rPr>
          <w:b/>
          <w:sz w:val="24"/>
          <w:szCs w:val="24"/>
        </w:rPr>
        <w:t>креативного</w:t>
      </w:r>
      <w:proofErr w:type="spellEnd"/>
      <w:r w:rsidRPr="00324347">
        <w:rPr>
          <w:b/>
          <w:sz w:val="24"/>
          <w:szCs w:val="24"/>
        </w:rPr>
        <w:t xml:space="preserve">  мышления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b/>
              </w:rPr>
            </w:pPr>
          </w:p>
          <w:p w:rsidR="00241787" w:rsidRPr="00241787" w:rsidRDefault="00241787" w:rsidP="00BE0FB9">
            <w:pPr>
              <w:rPr>
                <w:b/>
              </w:rPr>
            </w:pPr>
          </w:p>
        </w:tc>
        <w:tc>
          <w:tcPr>
            <w:tcW w:w="7796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211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Default="001334F9" w:rsidP="00BE0FB9"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Руководитель ШМО, </w:t>
            </w:r>
            <w:proofErr w:type="gramStart"/>
            <w:r w:rsidRPr="007C46B0">
              <w:rPr>
                <w:sz w:val="24"/>
                <w:szCs w:val="24"/>
              </w:rPr>
              <w:t>учителя-предметник</w:t>
            </w:r>
            <w:proofErr w:type="gramEnd"/>
          </w:p>
        </w:tc>
        <w:tc>
          <w:tcPr>
            <w:tcW w:w="2835" w:type="dxa"/>
          </w:tcPr>
          <w:p w:rsidR="00241787" w:rsidRPr="007C46B0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Tr="00241787">
        <w:trPr>
          <w:trHeight w:val="621"/>
        </w:trPr>
        <w:tc>
          <w:tcPr>
            <w:tcW w:w="534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Pr="001334F9" w:rsidRDefault="00241787" w:rsidP="001334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 по теме «Функциональная грамотность</w:t>
            </w:r>
            <w:r w:rsidR="001334F9" w:rsidRPr="001334F9">
              <w:rPr>
                <w:b/>
                <w:sz w:val="24"/>
                <w:szCs w:val="24"/>
              </w:rPr>
              <w:t xml:space="preserve"> </w:t>
            </w:r>
            <w:r w:rsidR="001334F9" w:rsidRPr="001334F9">
              <w:rPr>
                <w:sz w:val="24"/>
                <w:szCs w:val="24"/>
              </w:rPr>
              <w:t>Формирование креативного  мышления</w:t>
            </w:r>
            <w:r w:rsidR="001334F9">
              <w:rPr>
                <w:sz w:val="24"/>
                <w:szCs w:val="24"/>
              </w:rPr>
              <w:t>»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241787" w:rsidRPr="009A0AC0" w:rsidRDefault="00241787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241787" w:rsidRDefault="00241787" w:rsidP="00241787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547040" w:rsidRPr="00547040" w:rsidRDefault="00547040" w:rsidP="00547040">
            <w:pPr>
              <w:rPr>
                <w:sz w:val="24"/>
                <w:szCs w:val="24"/>
              </w:rPr>
            </w:pPr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Pr="00CE69A3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креативного</w:t>
            </w:r>
            <w:proofErr w:type="spellEnd"/>
            <w:r>
              <w:rPr>
                <w:sz w:val="24"/>
                <w:szCs w:val="24"/>
              </w:rPr>
              <w:t xml:space="preserve"> мышления</w:t>
            </w:r>
            <w:r w:rsidRPr="00CE69A3">
              <w:rPr>
                <w:sz w:val="24"/>
                <w:szCs w:val="24"/>
              </w:rPr>
              <w:t xml:space="preserve"> у </w:t>
            </w:r>
            <w:proofErr w:type="gramStart"/>
            <w:r w:rsidRPr="00CE69A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1334F9" w:rsidRDefault="001334F9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RPr="00EF3383" w:rsidTr="00241787">
        <w:tc>
          <w:tcPr>
            <w:tcW w:w="53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Сроки</w:t>
            </w:r>
          </w:p>
        </w:tc>
      </w:tr>
      <w:tr w:rsidR="00241787" w:rsidRPr="00EF3383" w:rsidTr="001334F9">
        <w:trPr>
          <w:trHeight w:val="265"/>
        </w:trPr>
        <w:tc>
          <w:tcPr>
            <w:tcW w:w="534" w:type="dxa"/>
          </w:tcPr>
          <w:p w:rsidR="00241787" w:rsidRPr="00EF3383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RPr="00EF3383" w:rsidTr="00241787">
        <w:trPr>
          <w:trHeight w:val="832"/>
        </w:trPr>
        <w:tc>
          <w:tcPr>
            <w:tcW w:w="534" w:type="dxa"/>
          </w:tcPr>
          <w:p w:rsidR="001334F9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796" w:type="dxa"/>
          </w:tcPr>
          <w:p w:rsidR="001334F9" w:rsidRDefault="001334F9" w:rsidP="001334F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-9 </w:t>
            </w:r>
            <w:proofErr w:type="gramStart"/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классах</w:t>
            </w:r>
            <w:proofErr w:type="gramEnd"/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по теме "Что такое финансовая грамотность?"</w:t>
            </w:r>
          </w:p>
        </w:tc>
        <w:tc>
          <w:tcPr>
            <w:tcW w:w="3544" w:type="dxa"/>
          </w:tcPr>
          <w:p w:rsidR="001334F9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Классный  час в  10-11 классах по теме  "Секреты финансовой стабильности".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Декабрь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Участие в онлайн уроках по финансовой грамотности 8-11 классов  (на уроках обществознания и основах регионального развития). 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В течение года</w:t>
            </w: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EF3383">
              <w:rPr>
                <w:sz w:val="24"/>
                <w:szCs w:val="24"/>
              </w:rPr>
              <w:t>сформированности</w:t>
            </w:r>
            <w:proofErr w:type="spellEnd"/>
            <w:r w:rsidRPr="00EF3383">
              <w:rPr>
                <w:sz w:val="24"/>
                <w:szCs w:val="24"/>
              </w:rPr>
              <w:t xml:space="preserve">  финансовой грамотности у </w:t>
            </w:r>
            <w:proofErr w:type="gramStart"/>
            <w:r w:rsidRPr="00EF338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Апрель </w:t>
            </w:r>
            <w:proofErr w:type="gramStart"/>
            <w:r w:rsidRPr="00EF3383">
              <w:rPr>
                <w:sz w:val="24"/>
                <w:szCs w:val="24"/>
              </w:rPr>
              <w:t>-м</w:t>
            </w:r>
            <w:proofErr w:type="gramEnd"/>
            <w:r w:rsidRPr="00EF3383">
              <w:rPr>
                <w:sz w:val="24"/>
                <w:szCs w:val="24"/>
              </w:rPr>
              <w:t>ай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796" w:type="dxa"/>
          </w:tcPr>
          <w:p w:rsidR="00241787" w:rsidRPr="00EF3383" w:rsidRDefault="00241787" w:rsidP="00810E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Внеурочная деятельность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810E92">
              <w:rPr>
                <w:color w:val="000000"/>
                <w:sz w:val="24"/>
                <w:szCs w:val="24"/>
                <w:shd w:val="clear" w:color="auto" w:fill="FFFFFF"/>
              </w:rPr>
              <w:t xml:space="preserve">Финансовая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грамотности"</w:t>
            </w:r>
          </w:p>
        </w:tc>
        <w:tc>
          <w:tcPr>
            <w:tcW w:w="3544" w:type="dxa"/>
          </w:tcPr>
          <w:p w:rsidR="00241787" w:rsidRPr="00EF3383" w:rsidRDefault="004E7264" w:rsidP="00810E92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</w:tbl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математической грамотности </w:t>
      </w:r>
    </w:p>
    <w:p w:rsidR="00241787" w:rsidRPr="00EE34AD" w:rsidRDefault="00241787" w:rsidP="0024178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54"/>
        <w:gridCol w:w="7610"/>
        <w:gridCol w:w="3544"/>
        <w:gridCol w:w="2835"/>
      </w:tblGrid>
      <w:tr w:rsidR="00241787" w:rsidTr="00810E92">
        <w:tc>
          <w:tcPr>
            <w:tcW w:w="754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75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10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Ноябрь-декабрь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</w:t>
            </w:r>
            <w:proofErr w:type="gramStart"/>
            <w:r w:rsidRPr="001334F9">
              <w:rPr>
                <w:sz w:val="24"/>
                <w:szCs w:val="24"/>
              </w:rPr>
              <w:t>и</w:t>
            </w:r>
            <w:proofErr w:type="gramEnd"/>
            <w:r w:rsidRPr="001334F9">
              <w:rPr>
                <w:sz w:val="24"/>
                <w:szCs w:val="24"/>
              </w:rPr>
              <w:t xml:space="preserve"> года</w:t>
            </w:r>
          </w:p>
          <w:p w:rsidR="004E7264" w:rsidRPr="001334F9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</w:t>
            </w:r>
            <w:proofErr w:type="gramStart"/>
            <w:r w:rsidRPr="001334F9">
              <w:rPr>
                <w:sz w:val="24"/>
                <w:szCs w:val="24"/>
              </w:rPr>
              <w:t>и</w:t>
            </w:r>
            <w:proofErr w:type="gramEnd"/>
            <w:r w:rsidRPr="001334F9">
              <w:rPr>
                <w:sz w:val="24"/>
                <w:szCs w:val="24"/>
              </w:rPr>
              <w:t xml:space="preserve"> года</w:t>
            </w:r>
          </w:p>
          <w:p w:rsidR="004E7264" w:rsidRPr="001334F9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64" w:rsidTr="001334F9">
        <w:trPr>
          <w:trHeight w:val="96"/>
        </w:trPr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Декабрь-апрель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10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proofErr w:type="spellStart"/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10E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у </w:t>
            </w:r>
            <w:proofErr w:type="gramStart"/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</w:tbl>
    <w:p w:rsidR="00547040" w:rsidRDefault="00547040" w:rsidP="00DC3377">
      <w:pPr>
        <w:adjustRightInd w:val="0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1C4B32" w:rsidRDefault="001C4B32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4E7264" w:rsidRDefault="004E7264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4E7264" w:rsidRDefault="004E7264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241787" w:rsidRDefault="00241787" w:rsidP="00241787">
      <w:pPr>
        <w:adjustRightInd w:val="0"/>
        <w:jc w:val="center"/>
        <w:rPr>
          <w:b/>
          <w:bCs/>
          <w:sz w:val="24"/>
          <w:szCs w:val="24"/>
        </w:rPr>
      </w:pPr>
      <w:r w:rsidRPr="00CD6A89">
        <w:rPr>
          <w:b/>
          <w:bCs/>
          <w:sz w:val="24"/>
          <w:szCs w:val="24"/>
        </w:rPr>
        <w:t>Формирование естественнонаучной грамотности</w:t>
      </w:r>
    </w:p>
    <w:p w:rsidR="00810E92" w:rsidRDefault="00810E92" w:rsidP="00241787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8"/>
        <w:gridCol w:w="7312"/>
        <w:gridCol w:w="3544"/>
        <w:gridCol w:w="2835"/>
      </w:tblGrid>
      <w:tr w:rsidR="00810E92" w:rsidRPr="00241787" w:rsidTr="00810E92">
        <w:tc>
          <w:tcPr>
            <w:tcW w:w="1018" w:type="dxa"/>
          </w:tcPr>
          <w:p w:rsidR="00810E92" w:rsidRPr="00241787" w:rsidRDefault="00810E92" w:rsidP="00BE0FB9">
            <w:pPr>
              <w:rPr>
                <w:b/>
              </w:rPr>
            </w:pPr>
          </w:p>
          <w:p w:rsidR="00810E92" w:rsidRPr="00241787" w:rsidRDefault="00810E92" w:rsidP="00BE0FB9">
            <w:pPr>
              <w:rPr>
                <w:b/>
              </w:rPr>
            </w:pPr>
          </w:p>
        </w:tc>
        <w:tc>
          <w:tcPr>
            <w:tcW w:w="7312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12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2.</w:t>
            </w:r>
          </w:p>
        </w:tc>
        <w:tc>
          <w:tcPr>
            <w:tcW w:w="7312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3.</w:t>
            </w:r>
          </w:p>
        </w:tc>
        <w:tc>
          <w:tcPr>
            <w:tcW w:w="7312" w:type="dxa"/>
          </w:tcPr>
          <w:p w:rsidR="004E7264" w:rsidRPr="00F17229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4E7264" w:rsidRPr="009A0AC0" w:rsidRDefault="004E7264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</w:t>
            </w:r>
            <w:r>
              <w:rPr>
                <w:sz w:val="24"/>
                <w:szCs w:val="24"/>
              </w:rPr>
              <w:t xml:space="preserve"> естественнонаучной  грамотности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BE0FB9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4E7264" w:rsidRDefault="004E7264" w:rsidP="00BE0FB9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4.</w:t>
            </w:r>
          </w:p>
        </w:tc>
        <w:tc>
          <w:tcPr>
            <w:tcW w:w="7312" w:type="dxa"/>
          </w:tcPr>
          <w:p w:rsidR="004E7264" w:rsidRDefault="004E7264" w:rsidP="00BE0FB9"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5.</w:t>
            </w:r>
          </w:p>
        </w:tc>
        <w:tc>
          <w:tcPr>
            <w:tcW w:w="7312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Pr="00CE69A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естественнонаучной  грамотности</w:t>
            </w:r>
            <w:r w:rsidRPr="00CE69A3">
              <w:rPr>
                <w:sz w:val="24"/>
                <w:szCs w:val="24"/>
              </w:rPr>
              <w:t xml:space="preserve"> у </w:t>
            </w:r>
            <w:proofErr w:type="gramStart"/>
            <w:r w:rsidRPr="00CE69A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810E92" w:rsidRDefault="00810E92" w:rsidP="00241787">
      <w:pPr>
        <w:adjustRightInd w:val="0"/>
        <w:rPr>
          <w:sz w:val="24"/>
          <w:szCs w:val="24"/>
        </w:rPr>
      </w:pPr>
    </w:p>
    <w:p w:rsidR="00810E92" w:rsidRDefault="00810E92" w:rsidP="00241787">
      <w:pPr>
        <w:adjustRightInd w:val="0"/>
        <w:rPr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глобальных компетенций </w:t>
      </w:r>
    </w:p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5594" w:type="dxa"/>
        <w:tblLook w:val="04A0"/>
      </w:tblPr>
      <w:tblGrid>
        <w:gridCol w:w="534"/>
        <w:gridCol w:w="8681"/>
        <w:gridCol w:w="3544"/>
        <w:gridCol w:w="2835"/>
      </w:tblGrid>
      <w:tr w:rsidR="00241787" w:rsidTr="00810E92">
        <w:tc>
          <w:tcPr>
            <w:tcW w:w="53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8681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53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1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2.</w:t>
            </w:r>
          </w:p>
        </w:tc>
        <w:tc>
          <w:tcPr>
            <w:tcW w:w="8681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3.</w:t>
            </w:r>
          </w:p>
        </w:tc>
        <w:tc>
          <w:tcPr>
            <w:tcW w:w="8681" w:type="dxa"/>
          </w:tcPr>
          <w:p w:rsidR="004E7264" w:rsidRPr="00F17229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4E7264" w:rsidRPr="009A0AC0" w:rsidRDefault="004E7264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>
              <w:rPr>
                <w:sz w:val="24"/>
                <w:szCs w:val="24"/>
              </w:rPr>
              <w:t>глобальных компетенций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4E7264" w:rsidRDefault="004E7264" w:rsidP="00810E92">
            <w:pPr>
              <w:pStyle w:val="a4"/>
              <w:numPr>
                <w:ilvl w:val="0"/>
                <w:numId w:val="1"/>
              </w:numPr>
              <w:autoSpaceDE/>
              <w:autoSpaceDN/>
            </w:pP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4.</w:t>
            </w:r>
          </w:p>
        </w:tc>
        <w:tc>
          <w:tcPr>
            <w:tcW w:w="8681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внеклассных мероприятий, формирующих глобальные компетенции</w:t>
            </w:r>
          </w:p>
          <w:p w:rsidR="004E7264" w:rsidRDefault="004E7264" w:rsidP="00BE0FB9"/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681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Pr="00CE69A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глобальных компетенций</w:t>
            </w:r>
            <w:r w:rsidRPr="00CE69A3">
              <w:rPr>
                <w:sz w:val="24"/>
                <w:szCs w:val="24"/>
              </w:rPr>
              <w:t xml:space="preserve"> </w:t>
            </w:r>
            <w:proofErr w:type="gramStart"/>
            <w:r w:rsidRPr="00CE69A3">
              <w:rPr>
                <w:sz w:val="24"/>
                <w:szCs w:val="24"/>
              </w:rPr>
              <w:t>у</w:t>
            </w:r>
            <w:proofErr w:type="gramEnd"/>
            <w:r w:rsidRPr="00CE69A3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732F4E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241787" w:rsidRDefault="000A5F9D" w:rsidP="00241787">
      <w:pPr>
        <w:tabs>
          <w:tab w:val="left" w:pos="1083"/>
        </w:tabs>
        <w:rPr>
          <w:sz w:val="24"/>
          <w:szCs w:val="24"/>
        </w:rPr>
      </w:pPr>
    </w:p>
    <w:sectPr w:rsidR="000A5F9D" w:rsidRPr="00241787" w:rsidSect="00DC3377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325" w:rsidRDefault="00F14325" w:rsidP="00352EAE">
      <w:r>
        <w:separator/>
      </w:r>
    </w:p>
  </w:endnote>
  <w:endnote w:type="continuationSeparator" w:id="0">
    <w:p w:rsidR="00F14325" w:rsidRDefault="00F14325" w:rsidP="0035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325" w:rsidRDefault="00F14325" w:rsidP="00352EAE">
      <w:r>
        <w:separator/>
      </w:r>
    </w:p>
  </w:footnote>
  <w:footnote w:type="continuationSeparator" w:id="0">
    <w:p w:rsidR="00F14325" w:rsidRDefault="00F14325" w:rsidP="00352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5FE"/>
    <w:rsid w:val="0007495F"/>
    <w:rsid w:val="000A5F9D"/>
    <w:rsid w:val="000D12AB"/>
    <w:rsid w:val="000D5BE0"/>
    <w:rsid w:val="001334F9"/>
    <w:rsid w:val="00151983"/>
    <w:rsid w:val="001705FE"/>
    <w:rsid w:val="001C4B32"/>
    <w:rsid w:val="002166BF"/>
    <w:rsid w:val="00241787"/>
    <w:rsid w:val="0024741E"/>
    <w:rsid w:val="00324794"/>
    <w:rsid w:val="0032685F"/>
    <w:rsid w:val="00327FAB"/>
    <w:rsid w:val="003413C3"/>
    <w:rsid w:val="0034321A"/>
    <w:rsid w:val="00352EAE"/>
    <w:rsid w:val="00387741"/>
    <w:rsid w:val="004071D0"/>
    <w:rsid w:val="0046486E"/>
    <w:rsid w:val="004B52E0"/>
    <w:rsid w:val="004E7264"/>
    <w:rsid w:val="00525653"/>
    <w:rsid w:val="00547040"/>
    <w:rsid w:val="00572AD1"/>
    <w:rsid w:val="005843E2"/>
    <w:rsid w:val="00601B68"/>
    <w:rsid w:val="00636729"/>
    <w:rsid w:val="006A20C6"/>
    <w:rsid w:val="006B679C"/>
    <w:rsid w:val="006E57FF"/>
    <w:rsid w:val="00700378"/>
    <w:rsid w:val="007229C1"/>
    <w:rsid w:val="00740080"/>
    <w:rsid w:val="007B4333"/>
    <w:rsid w:val="007F0C85"/>
    <w:rsid w:val="00810E92"/>
    <w:rsid w:val="00847370"/>
    <w:rsid w:val="00865E16"/>
    <w:rsid w:val="008B6B8C"/>
    <w:rsid w:val="00942F14"/>
    <w:rsid w:val="0096707E"/>
    <w:rsid w:val="00A047C0"/>
    <w:rsid w:val="00A41837"/>
    <w:rsid w:val="00AB6F7E"/>
    <w:rsid w:val="00AB7829"/>
    <w:rsid w:val="00AC0D0F"/>
    <w:rsid w:val="00AF382C"/>
    <w:rsid w:val="00B179CE"/>
    <w:rsid w:val="00B73F50"/>
    <w:rsid w:val="00BA4B7B"/>
    <w:rsid w:val="00BE0FB9"/>
    <w:rsid w:val="00C20EDC"/>
    <w:rsid w:val="00C56BB4"/>
    <w:rsid w:val="00CF646A"/>
    <w:rsid w:val="00D765BE"/>
    <w:rsid w:val="00D827B8"/>
    <w:rsid w:val="00DC3377"/>
    <w:rsid w:val="00DF64B7"/>
    <w:rsid w:val="00E02141"/>
    <w:rsid w:val="00E80579"/>
    <w:rsid w:val="00E90259"/>
    <w:rsid w:val="00EC65B0"/>
    <w:rsid w:val="00EF7009"/>
    <w:rsid w:val="00F10A15"/>
    <w:rsid w:val="00F14325"/>
    <w:rsid w:val="00F36303"/>
    <w:rsid w:val="00F41AD8"/>
    <w:rsid w:val="00FF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9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dcterms:created xsi:type="dcterms:W3CDTF">2021-09-30T07:58:00Z</dcterms:created>
  <dcterms:modified xsi:type="dcterms:W3CDTF">2022-10-10T15:19:00Z</dcterms:modified>
</cp:coreProperties>
</file>