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A1" w:rsidRPr="005C2806" w:rsidRDefault="00914AA1" w:rsidP="00914AA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AA1" w:rsidRPr="005C2806" w:rsidRDefault="00914AA1" w:rsidP="00914AA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80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660B2D" w:rsidRPr="005C2806" w:rsidRDefault="00914AA1" w:rsidP="00914AA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общеобразовательная школа села Межегей </w:t>
      </w:r>
    </w:p>
    <w:p w:rsidR="00DE16C6" w:rsidRPr="005C2806" w:rsidRDefault="00DE16C6" w:rsidP="00DE16C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806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школы:</w:t>
      </w:r>
    </w:p>
    <w:p w:rsidR="00DE16C6" w:rsidRPr="005C2806" w:rsidRDefault="00DE16C6" w:rsidP="00DE16C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80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________________Оюн Ч.К.</w:t>
      </w:r>
    </w:p>
    <w:p w:rsidR="00AD6E43" w:rsidRPr="005C2806" w:rsidRDefault="00AD6E43" w:rsidP="00DE16C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806">
        <w:rPr>
          <w:rFonts w:ascii="Times New Roman" w:hAnsi="Times New Roman" w:cs="Times New Roman"/>
          <w:color w:val="000000" w:themeColor="text1"/>
          <w:sz w:val="24"/>
          <w:szCs w:val="24"/>
        </w:rPr>
        <w:t>«____»___________2022 г.</w:t>
      </w:r>
    </w:p>
    <w:p w:rsidR="00AB2DE2" w:rsidRPr="002969E2" w:rsidRDefault="00DE16C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DE2" w:rsidRPr="002969E2" w:rsidRDefault="00AB2DE2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2DE2" w:rsidRPr="002969E2" w:rsidRDefault="00AB2DE2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6820" w:rsidRPr="002969E2" w:rsidRDefault="00F66820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C2806" w:rsidRDefault="005C2806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AB2DE2" w:rsidRPr="005C2806" w:rsidRDefault="00AB2DE2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C280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Рабочая программа воспитания</w:t>
      </w:r>
    </w:p>
    <w:p w:rsidR="00660B2D" w:rsidRPr="005C2806" w:rsidRDefault="00660B2D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C280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МБОУ СОШ с.Межегей</w:t>
      </w:r>
    </w:p>
    <w:p w:rsidR="00AB2DE2" w:rsidRPr="005C2806" w:rsidRDefault="005C2806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C280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2022-2023</w:t>
      </w:r>
      <w:r w:rsidR="00AB2DE2" w:rsidRPr="005C280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 w:rsidR="00AB2DE2" w:rsidRPr="002969E2" w:rsidRDefault="00AB2DE2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DE2" w:rsidRPr="002969E2" w:rsidRDefault="00AB2DE2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2DE2" w:rsidRPr="002969E2" w:rsidRDefault="00AB2DE2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2DE2" w:rsidRDefault="00AB2DE2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4AA1" w:rsidRDefault="00914AA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2806" w:rsidRDefault="005C2806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4AA1" w:rsidRPr="002969E2" w:rsidRDefault="00914AA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50F1" w:rsidRPr="002969E2" w:rsidRDefault="007B50F1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>Раздел I. Целевой</w:t>
      </w:r>
    </w:p>
    <w:p w:rsidR="007B50F1" w:rsidRPr="002969E2" w:rsidRDefault="007B50F1" w:rsidP="002969E2">
      <w:pPr>
        <w:pStyle w:val="a7"/>
        <w:numPr>
          <w:ilvl w:val="1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Цель и задачи воспитания</w:t>
      </w:r>
    </w:p>
    <w:p w:rsidR="007B50F1" w:rsidRPr="002969E2" w:rsidRDefault="007B50F1" w:rsidP="002969E2">
      <w:pPr>
        <w:pStyle w:val="a7"/>
        <w:numPr>
          <w:ilvl w:val="1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Направления воспитания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1.3.Целевые ориентиры результатов воспитания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Pr="002969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>. Содержательный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2.1. Уклад общеобразовательной организации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 Виды, формы и содержание воспитательной деятельности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2.2.1.  Основные школьные дела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2.2.2.  Классное руководство 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2.2.3.  Школьный урок 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2.2.4.  Внеурочная деятельность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2.2.5.  Взаимодействие с родителями (законными представителями)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2.2.6.  Самоуправление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2.2.7.  Детские общественные объединения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2.2.8.   Профилактика и безопасность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2.2.9.   Профориентация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2.2.10.Социальное партнерство.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2.2.11. Организация предметно - пространственной среды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2.2.12. Внешкольные мероприятия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Pr="002969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>. Организация воспитательной деятельности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3.1. Кадровое обеспечение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3.2.Нормативно-методическое обеспечение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3.3.Требования к условиям работы с обучающимися с особыми образовательными потребностями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3.5.Анализ воспитательного процесса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Приложение Календарный план воспитательной работы</w:t>
      </w:r>
    </w:p>
    <w:p w:rsidR="007B50F1" w:rsidRPr="002969E2" w:rsidRDefault="007B50F1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0F1" w:rsidRPr="002969E2" w:rsidRDefault="007B50F1" w:rsidP="002969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0F1" w:rsidRPr="002969E2" w:rsidRDefault="007B50F1" w:rsidP="002969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0F1" w:rsidRPr="002969E2" w:rsidRDefault="007B50F1" w:rsidP="002969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0F1" w:rsidRDefault="007B50F1" w:rsidP="002969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69E2" w:rsidRDefault="002969E2" w:rsidP="002969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A15" w:rsidRPr="00194DC8" w:rsidRDefault="00562A15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A02B62" w:rsidRPr="00914AA1" w:rsidRDefault="00562A15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 xml:space="preserve">Программа является обязательной частью основной общеобразовательной программы Учреждения. Программа разработана с учётом Федерального закона от 29 декабря 2012 г. № 273-ФЗ «Об образовании в Российской Федерации», Стратегии развития воспитания в Российской Федерации 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 № 2945-р),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 Минпросвещения России  от 31 мая 2021 г. № 286), основного общего образования (приказ Минпросвещения России от 31 мая 2021 г. № 287), среднего общего образования (приказ Минобрнауки России от 17 мая 2012 г. № 413). </w:t>
      </w:r>
      <w:r w:rsidR="00A02B62" w:rsidRPr="00914AA1">
        <w:rPr>
          <w:rFonts w:ascii="Times New Roman" w:hAnsi="Times New Roman" w:cs="Times New Roman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A02B62" w:rsidRPr="00914AA1" w:rsidRDefault="00A02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 с примерными рабочими программами воспитания для организаций дошкольного и среднего профессионального образования.</w:t>
      </w:r>
    </w:p>
    <w:p w:rsidR="00A02B62" w:rsidRPr="00914AA1" w:rsidRDefault="00A02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A02B62" w:rsidRPr="00914AA1" w:rsidRDefault="00A02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A02B62" w:rsidRPr="00914AA1" w:rsidRDefault="00562A15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 xml:space="preserve">Данная программа воспитания направлена на приобщение обучающихся к российским традиционным духовным ценностям, правилам и нормам поведения в обществе, а также на решение проблем гармоничного вхождения воспитанников, школьников в социальный мир и налаживания ответственных взаимоотношений с окружающими их людьми.  </w:t>
      </w:r>
    </w:p>
    <w:p w:rsidR="004335AB" w:rsidRPr="00914AA1" w:rsidRDefault="00562A15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>Данная программа воспитания показывает систему работы с детьми в</w:t>
      </w:r>
      <w:r w:rsidR="00A02B62" w:rsidRPr="00914AA1">
        <w:rPr>
          <w:rFonts w:ascii="Times New Roman" w:hAnsi="Times New Roman" w:cs="Times New Roman"/>
          <w:szCs w:val="24"/>
        </w:rPr>
        <w:t xml:space="preserve"> школе</w:t>
      </w:r>
      <w:r w:rsidRPr="00914AA1">
        <w:rPr>
          <w:rFonts w:ascii="Times New Roman" w:hAnsi="Times New Roman" w:cs="Times New Roman"/>
          <w:szCs w:val="24"/>
        </w:rPr>
        <w:t xml:space="preserve">. </w:t>
      </w:r>
    </w:p>
    <w:p w:rsidR="004335AB" w:rsidRPr="00914AA1" w:rsidRDefault="004335AB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4AA1">
        <w:rPr>
          <w:rFonts w:ascii="Times New Roman" w:hAnsi="Times New Roman" w:cs="Times New Roman"/>
          <w:szCs w:val="24"/>
        </w:rPr>
        <w:t>Программа включает три раздела: целевой, содержательный, организационный.</w:t>
      </w:r>
    </w:p>
    <w:p w:rsidR="002969E2" w:rsidRDefault="002969E2" w:rsidP="002969E2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0" w:name="_Toc99639549"/>
    </w:p>
    <w:p w:rsidR="002969E2" w:rsidRDefault="002969E2" w:rsidP="002969E2">
      <w:pPr>
        <w:spacing w:after="0" w:line="360" w:lineRule="auto"/>
        <w:rPr>
          <w:lang w:eastAsia="ko-KR"/>
        </w:rPr>
      </w:pPr>
    </w:p>
    <w:p w:rsidR="002969E2" w:rsidRPr="002969E2" w:rsidRDefault="002969E2" w:rsidP="002969E2">
      <w:pPr>
        <w:rPr>
          <w:lang w:eastAsia="ko-KR"/>
        </w:rPr>
      </w:pPr>
    </w:p>
    <w:p w:rsidR="004335AB" w:rsidRPr="00194DC8" w:rsidRDefault="004335AB" w:rsidP="002969E2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FF0000"/>
          <w:w w:val="0"/>
          <w:sz w:val="24"/>
          <w:szCs w:val="24"/>
          <w:lang w:val="ru-RU"/>
        </w:rPr>
      </w:pPr>
      <w:r w:rsidRPr="00194DC8">
        <w:rPr>
          <w:rFonts w:ascii="Times New Roman" w:hAnsi="Times New Roman"/>
          <w:b/>
          <w:bCs/>
          <w:color w:val="FF0000"/>
          <w:w w:val="0"/>
          <w:sz w:val="24"/>
          <w:szCs w:val="24"/>
          <w:lang w:val="ru-RU"/>
        </w:rPr>
        <w:t xml:space="preserve">РАЗДЕЛ </w:t>
      </w:r>
      <w:r w:rsidRPr="00194DC8">
        <w:rPr>
          <w:rFonts w:ascii="Times New Roman" w:hAnsi="Times New Roman"/>
          <w:b/>
          <w:bCs/>
          <w:color w:val="FF0000"/>
          <w:w w:val="0"/>
          <w:sz w:val="24"/>
          <w:szCs w:val="24"/>
        </w:rPr>
        <w:t>I</w:t>
      </w:r>
      <w:r w:rsidRPr="00194DC8">
        <w:rPr>
          <w:rFonts w:ascii="Times New Roman" w:hAnsi="Times New Roman"/>
          <w:b/>
          <w:bCs/>
          <w:color w:val="FF0000"/>
          <w:w w:val="0"/>
          <w:sz w:val="24"/>
          <w:szCs w:val="24"/>
          <w:lang w:val="ru-RU"/>
        </w:rPr>
        <w:t>. ЦЕЛЕВОЙ</w:t>
      </w:r>
      <w:bookmarkEnd w:id="0"/>
    </w:p>
    <w:p w:rsidR="004335AB" w:rsidRPr="002969E2" w:rsidRDefault="004335AB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Участниками образовательных отношений являются педагогические  и другие работники </w:t>
      </w:r>
      <w:r w:rsidR="002969E2">
        <w:rPr>
          <w:rFonts w:ascii="Times New Roman" w:hAnsi="Times New Roman" w:cs="Times New Roman"/>
          <w:sz w:val="24"/>
          <w:szCs w:val="24"/>
          <w:lang w:eastAsia="ko-KR"/>
        </w:rPr>
        <w:t>МБОУ СОШ с.Межегей (далее – школа)</w:t>
      </w:r>
      <w:r w:rsidRPr="002969E2">
        <w:rPr>
          <w:rFonts w:ascii="Times New Roman" w:hAnsi="Times New Roman" w:cs="Times New Roman"/>
          <w:sz w:val="24"/>
          <w:szCs w:val="24"/>
          <w:lang w:eastAsia="ko-KR"/>
        </w:rPr>
        <w:t>, обучающиеся,  их родители (законные представители), представители иных организаций, участвующие в реализации образовательного процесса в соответствии 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 на воспитание своих детей. Содержание воспитания обучающихся 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</w:t>
      </w:r>
      <w:r w:rsidR="00121E4C">
        <w:rPr>
          <w:rFonts w:ascii="Times New Roman" w:hAnsi="Times New Roman" w:cs="Times New Roman"/>
          <w:sz w:val="24"/>
          <w:szCs w:val="24"/>
          <w:lang w:eastAsia="ko-KR"/>
        </w:rPr>
        <w:t>иционных религий народов России, в том числе Республики Тыва.</w:t>
      </w: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4335AB" w:rsidRPr="002969E2" w:rsidRDefault="004335AB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 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4335AB" w:rsidRPr="002969E2" w:rsidRDefault="004335AB" w:rsidP="002969E2">
      <w:pPr>
        <w:pStyle w:val="a7"/>
        <w:numPr>
          <w:ilvl w:val="1"/>
          <w:numId w:val="29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b/>
          <w:sz w:val="24"/>
          <w:szCs w:val="24"/>
          <w:lang w:eastAsia="ko-KR"/>
        </w:rPr>
        <w:t>Цель и задачи воспитания обучающихся</w:t>
      </w:r>
    </w:p>
    <w:p w:rsidR="004335AB" w:rsidRPr="002969E2" w:rsidRDefault="004335AB" w:rsidP="002969E2">
      <w:pPr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 и культурных традициях многонационального народа Российской Федерации.  </w:t>
      </w:r>
    </w:p>
    <w:p w:rsidR="004335AB" w:rsidRPr="002969E2" w:rsidRDefault="004335AB" w:rsidP="002969E2">
      <w:pPr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</w:t>
      </w:r>
      <w:r w:rsidRPr="002969E2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77BC6" w:rsidRPr="002969E2" w:rsidRDefault="004335AB" w:rsidP="002969E2">
      <w:pPr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b/>
          <w:sz w:val="24"/>
          <w:szCs w:val="24"/>
          <w:lang w:eastAsia="ko-KR"/>
        </w:rPr>
        <w:t>Задачи воспитания</w:t>
      </w:r>
      <w:r w:rsidR="001121DB" w:rsidRPr="002969E2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обучающихся в общеобразовательной организации: </w:t>
      </w:r>
    </w:p>
    <w:p w:rsidR="00A77BC6" w:rsidRPr="002969E2" w:rsidRDefault="00A77BC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- </w:t>
      </w:r>
      <w:r w:rsidR="004335AB"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A77BC6" w:rsidRPr="002969E2" w:rsidRDefault="00A77BC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- </w:t>
      </w:r>
      <w:r w:rsidR="004335AB"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A77BC6" w:rsidRPr="002969E2" w:rsidRDefault="00A77BC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- </w:t>
      </w:r>
      <w:r w:rsidR="004335AB"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A77BC6" w:rsidRPr="002969E2" w:rsidRDefault="00A77BC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- </w:t>
      </w:r>
      <w:r w:rsidR="004335AB"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A77BC6" w:rsidRPr="002969E2" w:rsidRDefault="004335AB" w:rsidP="002969E2">
      <w:pPr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 xml:space="preserve">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 в целом. </w:t>
      </w:r>
    </w:p>
    <w:p w:rsidR="004335AB" w:rsidRPr="002969E2" w:rsidRDefault="004335AB" w:rsidP="002969E2">
      <w:pPr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69E2">
        <w:rPr>
          <w:rFonts w:ascii="Times New Roman" w:hAnsi="Times New Roman" w:cs="Times New Roman"/>
          <w:sz w:val="24"/>
          <w:szCs w:val="24"/>
          <w:lang w:eastAsia="ko-KR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A368E1" w:rsidRPr="002969E2" w:rsidRDefault="00A368E1" w:rsidP="002969E2">
      <w:pPr>
        <w:pStyle w:val="a7"/>
        <w:numPr>
          <w:ilvl w:val="1"/>
          <w:numId w:val="29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:rsidR="00A368E1" w:rsidRPr="002969E2" w:rsidRDefault="00A368E1" w:rsidP="002969E2">
      <w:pPr>
        <w:spacing w:after="0" w:line="36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969E2">
        <w:rPr>
          <w:rFonts w:ascii="Times New Roman" w:hAnsi="Times New Roman" w:cs="Times New Roman"/>
          <w:b/>
          <w:sz w:val="24"/>
          <w:szCs w:val="24"/>
        </w:rPr>
        <w:t xml:space="preserve"> патриотическое воспитание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2969E2">
        <w:rPr>
          <w:rFonts w:ascii="Times New Roman" w:hAnsi="Times New Roman" w:cs="Times New Roman"/>
          <w:sz w:val="24"/>
          <w:szCs w:val="24"/>
        </w:rPr>
        <w:t xml:space="preserve">-  воспитание на основе духовно-нравственной культуры народов России, традиционных религий 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 к старшим, к памяти предков, их вере и культурным традициям;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формирование эстетической культуры на основе российских традиционных духовных ценностей, приобщение  к лучшим образцам отечественного и мирового искусства;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A368E1" w:rsidRPr="002969E2" w:rsidRDefault="00A368E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Pr="002969E2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2969E2">
        <w:rPr>
          <w:rFonts w:ascii="Times New Roman" w:hAnsi="Times New Roman" w:cs="Times New Roman"/>
          <w:sz w:val="24"/>
          <w:szCs w:val="24"/>
        </w:rPr>
        <w:t xml:space="preserve"> - воспитание стремления  к познанию себя и других людей, природы и общества, к получению знаний, качественного образования с учётом личностных интересо</w:t>
      </w:r>
      <w:r w:rsidR="007B50F1" w:rsidRPr="002969E2">
        <w:rPr>
          <w:rFonts w:ascii="Times New Roman" w:hAnsi="Times New Roman" w:cs="Times New Roman"/>
          <w:sz w:val="24"/>
          <w:szCs w:val="24"/>
        </w:rPr>
        <w:t xml:space="preserve">в и общественных потребностей. </w:t>
      </w:r>
    </w:p>
    <w:p w:rsidR="004335AB" w:rsidRPr="002969E2" w:rsidRDefault="00A368E1" w:rsidP="002969E2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" w:name="_Toc85440225"/>
      <w:bookmarkStart w:id="2" w:name="_Toc99639552"/>
      <w:r w:rsidRPr="002969E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1.3</w:t>
      </w:r>
      <w:r w:rsidR="004335AB" w:rsidRPr="002969E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Целевые ориентиры </w:t>
      </w:r>
      <w:bookmarkEnd w:id="1"/>
      <w:r w:rsidR="004335AB" w:rsidRPr="002969E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результатов воспитания</w:t>
      </w:r>
      <w:bookmarkEnd w:id="2"/>
    </w:p>
    <w:p w:rsidR="004335AB" w:rsidRDefault="004335AB" w:rsidP="002969E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2969E2">
        <w:rPr>
          <w:rFonts w:ascii="Times New Roman" w:hAnsi="Times New Roman" w:cs="Times New Roman"/>
          <w:color w:val="000000"/>
          <w:w w:val="0"/>
          <w:sz w:val="24"/>
          <w:szCs w:val="24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</w:t>
      </w:r>
      <w:r w:rsidR="007651DB" w:rsidRPr="002969E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ьного общего, основного общего </w:t>
      </w:r>
      <w:r w:rsidRPr="002969E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образования. </w:t>
      </w:r>
    </w:p>
    <w:p w:rsidR="00B722C0" w:rsidRDefault="00B722C0" w:rsidP="002969E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B722C0" w:rsidRPr="002969E2" w:rsidRDefault="00B722C0" w:rsidP="002969E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4335AB" w:rsidRPr="002969E2" w:rsidRDefault="004335AB" w:rsidP="002969E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Toc85440226"/>
      <w:r w:rsidRPr="002969E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Целевые ориентиры результатов воспитания на уровне начального общего образования</w:t>
      </w:r>
      <w:bookmarkEnd w:id="3"/>
      <w:r w:rsidRPr="00296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1"/>
      </w:tblGrid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851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 – патриотическое воспитание</w:t>
            </w:r>
          </w:p>
          <w:p w:rsidR="009F70CB" w:rsidRPr="002969E2" w:rsidRDefault="009F70CB" w:rsidP="002969E2">
            <w:pPr>
              <w:tabs>
                <w:tab w:val="left" w:pos="851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Знающий и любящий свою малую родину, свой край, имеющий представление  о Родине — России, её территории, расположении.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Имеющий первоначальные представления о правах и ответственности человека  в обществе, гражданских правах и обязанностях.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Принимающий участие в жизни класса, общеобразовательной организации,  в доступной по возрасту социально значимой деятельности.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Уважающий духовно-нравственную культуру своей семьи, своего народа, семейные ценности с учётом национальной, религиозной принадлежности. - Сознающий ценность каждой человеческой жизни, признающий индивидуальность  и достоинство каждого человека. 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9F70CB" w:rsidRPr="002969E2" w:rsidTr="00761382">
        <w:tc>
          <w:tcPr>
            <w:tcW w:w="9351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Способный воспринимать и чувствовать прекрасное в быту, природе, искусстве, творчестве людей.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Проявляющий интерес и уважение к отечественной и мировой художественной культуре. </w:t>
            </w:r>
          </w:p>
          <w:p w:rsidR="009F70C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Проявляющий стремление к самовыражению в разных видах художественной деятельности, искусстве.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F70CB" w:rsidRPr="002969E2" w:rsidTr="00761382">
        <w:trPr>
          <w:trHeight w:val="131"/>
        </w:trPr>
        <w:tc>
          <w:tcPr>
            <w:tcW w:w="9351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Владеющий основными навыками личной и общественной гигиены, безопасного поведения в быту, природе, обществе.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Ориентированный на физическое развитие с учётом возможностей здоровья, занятия физкультурой и спортом. </w:t>
            </w:r>
          </w:p>
          <w:p w:rsidR="009F70C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9F70CB" w:rsidRPr="002969E2" w:rsidTr="00761382">
        <w:trPr>
          <w:trHeight w:val="131"/>
        </w:trPr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9F70CB" w:rsidRPr="002969E2" w:rsidTr="00761382">
        <w:tc>
          <w:tcPr>
            <w:tcW w:w="9351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Сознающий ценность труда в жизни человека, семьи, общества. 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Проявляющий уважение к труду, людям труда, бережное отношение к результатам труда, ответственное потребление. 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Проявляющий интерес к разным профессиям. </w:t>
            </w:r>
          </w:p>
          <w:p w:rsidR="009F70C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Участвующий в различных видах доступного по возрасту труда, трудовой деятельности.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9F70CB" w:rsidRPr="002969E2" w:rsidTr="00761382">
        <w:tc>
          <w:tcPr>
            <w:tcW w:w="9351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Понимающий ценность природы, зависимость жизни людей от природы, влияние людей на природу, окружающую среду.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9F70C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Выражающий готовность в своей деятельности придерживаться экологических норм.</w:t>
            </w:r>
          </w:p>
        </w:tc>
      </w:tr>
      <w:tr w:rsidR="009F70CB" w:rsidRPr="002969E2" w:rsidTr="00761382">
        <w:tc>
          <w:tcPr>
            <w:tcW w:w="9351" w:type="dxa"/>
          </w:tcPr>
          <w:p w:rsidR="009F70CB" w:rsidRPr="002969E2" w:rsidRDefault="009F70C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9F70CB" w:rsidRPr="002969E2" w:rsidTr="00761382">
        <w:tc>
          <w:tcPr>
            <w:tcW w:w="9351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9F70C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Имеющий первоначальные навыки наблюдений, систематизации и осмысления опыта </w:t>
            </w: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естественнонаучной и гуманитарной областях знания.</w:t>
            </w:r>
          </w:p>
        </w:tc>
      </w:tr>
    </w:tbl>
    <w:p w:rsidR="004335AB" w:rsidRPr="002969E2" w:rsidRDefault="004335AB" w:rsidP="002969E2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r w:rsidRPr="002969E2">
        <w:rPr>
          <w:rFonts w:ascii="Times New Roman" w:hAnsi="Times New Roman" w:cs="Times New Roman"/>
          <w:b/>
          <w:bCs/>
          <w:w w:val="0"/>
          <w:sz w:val="24"/>
          <w:szCs w:val="24"/>
        </w:rPr>
        <w:lastRenderedPageBreak/>
        <w:t>Целевые ориентиры результатов воспитания на уровне основного общего образования.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7"/>
      </w:tblGrid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 воспитание</w:t>
            </w:r>
          </w:p>
          <w:p w:rsidR="00FF4DEB" w:rsidRPr="002969E2" w:rsidRDefault="00FF4DEB" w:rsidP="002969E2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Проявляющий уважение к государственным символам России, праздникам.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Выражающий неприятие любой дискриминации граждан, проявлений экстремизма, терроризма, коррупции в обществе.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>-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Сознающий свою национальную, этническую принадлежность, любящий свой народ, его традиции, культуру.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Принимающий участие в мероприятиях патриотической направленности.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318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Знающий и уважающий духовно-нравственную культуру своего народа, </w:t>
            </w: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4"/>
                <w:tab w:val="left" w:pos="288"/>
                <w:tab w:val="left" w:pos="4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FF4DEB" w:rsidRPr="002969E2" w:rsidRDefault="00FF4DEB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FF4DEB" w:rsidRPr="002969E2" w:rsidRDefault="00F311FF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</w:t>
            </w:r>
            <w:r w:rsidR="00FF4DEB"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FF4DEB" w:rsidRPr="002969E2" w:rsidRDefault="00FF4DEB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>- Ориентированный на самовыражение в разных видах искусства, в художественном творчестве.</w:t>
            </w:r>
          </w:p>
        </w:tc>
      </w:tr>
      <w:tr w:rsidR="00FF4DEB" w:rsidRPr="002969E2" w:rsidTr="00FF4DEB">
        <w:tc>
          <w:tcPr>
            <w:tcW w:w="9327" w:type="dxa"/>
          </w:tcPr>
          <w:p w:rsidR="00FF4DEB" w:rsidRPr="002969E2" w:rsidRDefault="00FF4DEB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FF4DEB" w:rsidRPr="002969E2" w:rsidTr="00FF4DEB">
        <w:tc>
          <w:tcPr>
            <w:tcW w:w="9327" w:type="dxa"/>
          </w:tcPr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FF4DEB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36376E" w:rsidRPr="002969E2" w:rsidTr="00FF4DEB">
        <w:tc>
          <w:tcPr>
            <w:tcW w:w="9327" w:type="dxa"/>
          </w:tcPr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</w:tr>
      <w:tr w:rsidR="00FF4DEB" w:rsidRPr="002969E2" w:rsidTr="00FF4DEB">
        <w:tc>
          <w:tcPr>
            <w:tcW w:w="9327" w:type="dxa"/>
          </w:tcPr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Уважающий труд, результаты своего труда, труда других людей.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-Проявляющий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-Сознающий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FF4DEB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6376E" w:rsidRPr="002969E2" w:rsidTr="00FF4DEB">
        <w:tc>
          <w:tcPr>
            <w:tcW w:w="9327" w:type="dxa"/>
          </w:tcPr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Экологическое воспитание</w:t>
            </w:r>
          </w:p>
        </w:tc>
      </w:tr>
      <w:tr w:rsidR="00FF4DEB" w:rsidRPr="002969E2" w:rsidTr="00FF4DEB">
        <w:tc>
          <w:tcPr>
            <w:tcW w:w="9327" w:type="dxa"/>
          </w:tcPr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Выражающий активное неприятие действий, приносящих вред природе. </w:t>
            </w:r>
          </w:p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FF4DEB" w:rsidRPr="002969E2" w:rsidRDefault="0036376E" w:rsidP="002969E2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36376E" w:rsidRPr="002969E2" w:rsidTr="00FF4DEB">
        <w:tc>
          <w:tcPr>
            <w:tcW w:w="9327" w:type="dxa"/>
          </w:tcPr>
          <w:p w:rsidR="0036376E" w:rsidRPr="002969E2" w:rsidRDefault="0036376E" w:rsidP="002969E2">
            <w:pPr>
              <w:tabs>
                <w:tab w:val="left" w:pos="318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FF4DEB" w:rsidRPr="002969E2" w:rsidTr="00FF4DEB">
        <w:trPr>
          <w:trHeight w:val="85"/>
        </w:trPr>
        <w:tc>
          <w:tcPr>
            <w:tcW w:w="9327" w:type="dxa"/>
          </w:tcPr>
          <w:p w:rsidR="0036376E" w:rsidRPr="002969E2" w:rsidRDefault="0036376E" w:rsidP="002969E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36376E" w:rsidRPr="002969E2" w:rsidRDefault="0036376E" w:rsidP="002969E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Ориентированный в деятельности на систему научных представлений о </w:t>
            </w: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закономерностях развития человека, природы и общества, взаимосвязях человека с природной и социальной средой. </w:t>
            </w:r>
          </w:p>
          <w:p w:rsidR="0036376E" w:rsidRPr="002969E2" w:rsidRDefault="0036376E" w:rsidP="002969E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FF4DEB" w:rsidRPr="002969E2" w:rsidRDefault="0036376E" w:rsidP="002969E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9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4335AB" w:rsidRPr="002969E2" w:rsidRDefault="004335AB" w:rsidP="002969E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</w:p>
    <w:p w:rsidR="00DF6B16" w:rsidRDefault="0036376E" w:rsidP="00DF6B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515B62" w:rsidRPr="002969E2">
        <w:rPr>
          <w:rFonts w:ascii="Times New Roman" w:hAnsi="Times New Roman" w:cs="Times New Roman"/>
          <w:b/>
          <w:sz w:val="24"/>
          <w:szCs w:val="24"/>
        </w:rPr>
        <w:t>Содержание, виды и формы воспитательной деятельности.</w:t>
      </w:r>
    </w:p>
    <w:p w:rsidR="00DF6B16" w:rsidRPr="00DF6B16" w:rsidRDefault="00FC6909" w:rsidP="00DF6B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 xml:space="preserve">2.1 Уклад </w:t>
      </w:r>
      <w:r w:rsidR="002969E2">
        <w:rPr>
          <w:rFonts w:ascii="Times New Roman" w:hAnsi="Times New Roman" w:cs="Times New Roman"/>
          <w:b/>
          <w:sz w:val="24"/>
          <w:szCs w:val="24"/>
        </w:rPr>
        <w:t>МБОУ СОШ с.Межегей</w:t>
      </w:r>
    </w:p>
    <w:p w:rsidR="00FC6909" w:rsidRPr="002969E2" w:rsidRDefault="00FC6909" w:rsidP="005C28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М</w:t>
      </w:r>
      <w:r w:rsidR="00F66820" w:rsidRPr="002969E2">
        <w:rPr>
          <w:rFonts w:ascii="Times New Roman" w:hAnsi="Times New Roman" w:cs="Times New Roman"/>
          <w:sz w:val="24"/>
          <w:szCs w:val="24"/>
        </w:rPr>
        <w:t>БОУ С</w:t>
      </w:r>
      <w:r w:rsidRPr="002969E2">
        <w:rPr>
          <w:rFonts w:ascii="Times New Roman" w:hAnsi="Times New Roman" w:cs="Times New Roman"/>
          <w:sz w:val="24"/>
          <w:szCs w:val="24"/>
        </w:rPr>
        <w:t xml:space="preserve">ОШ с. </w:t>
      </w:r>
      <w:r w:rsidR="00F66820" w:rsidRPr="002969E2">
        <w:rPr>
          <w:rFonts w:ascii="Times New Roman" w:hAnsi="Times New Roman" w:cs="Times New Roman"/>
          <w:sz w:val="24"/>
          <w:szCs w:val="24"/>
        </w:rPr>
        <w:t xml:space="preserve">Межегей </w:t>
      </w:r>
      <w:r w:rsidRPr="002969E2">
        <w:rPr>
          <w:rFonts w:ascii="Times New Roman" w:hAnsi="Times New Roman" w:cs="Times New Roman"/>
          <w:sz w:val="24"/>
          <w:szCs w:val="24"/>
        </w:rPr>
        <w:t xml:space="preserve">(далее – школа) </w:t>
      </w:r>
      <w:r w:rsidR="002969E2" w:rsidRPr="002969E2">
        <w:rPr>
          <w:rFonts w:ascii="Times New Roman" w:hAnsi="Times New Roman" w:cs="Times New Roman"/>
          <w:sz w:val="24"/>
          <w:szCs w:val="24"/>
        </w:rPr>
        <w:t>–</w:t>
      </w:r>
      <w:r w:rsidRPr="002969E2">
        <w:rPr>
          <w:rFonts w:ascii="Times New Roman" w:hAnsi="Times New Roman" w:cs="Times New Roman"/>
          <w:sz w:val="24"/>
          <w:szCs w:val="24"/>
        </w:rPr>
        <w:t xml:space="preserve"> </w:t>
      </w:r>
      <w:r w:rsidR="002969E2" w:rsidRPr="002969E2">
        <w:rPr>
          <w:rFonts w:ascii="Times New Roman" w:hAnsi="Times New Roman" w:cs="Times New Roman"/>
          <w:sz w:val="24"/>
          <w:szCs w:val="24"/>
        </w:rPr>
        <w:t xml:space="preserve">это средняя общеобразовательная школа,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2969E2" w:rsidRPr="002969E2" w:rsidRDefault="002969E2" w:rsidP="005C28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В 2022-2023 учебном году в школе 17 классов-комплектов</w:t>
      </w:r>
      <w:r w:rsidR="00DF6B16">
        <w:rPr>
          <w:rFonts w:ascii="Times New Roman" w:hAnsi="Times New Roman" w:cs="Times New Roman"/>
          <w:sz w:val="24"/>
          <w:szCs w:val="24"/>
        </w:rPr>
        <w:t>, где обучаются 282</w:t>
      </w:r>
      <w:r>
        <w:rPr>
          <w:rFonts w:ascii="Times New Roman" w:hAnsi="Times New Roman" w:cs="Times New Roman"/>
          <w:sz w:val="24"/>
          <w:szCs w:val="24"/>
        </w:rPr>
        <w:t xml:space="preserve"> учащихся. В школе </w:t>
      </w:r>
      <w:r w:rsidR="00DF6B16" w:rsidRPr="00121E4C">
        <w:rPr>
          <w:rFonts w:ascii="Times New Roman" w:hAnsi="Times New Roman" w:cs="Times New Roman"/>
          <w:sz w:val="24"/>
          <w:szCs w:val="24"/>
        </w:rPr>
        <w:t>работают 34</w:t>
      </w:r>
      <w:r w:rsidRPr="00121E4C">
        <w:rPr>
          <w:rFonts w:ascii="Times New Roman" w:hAnsi="Times New Roman" w:cs="Times New Roman"/>
          <w:sz w:val="24"/>
          <w:szCs w:val="24"/>
        </w:rPr>
        <w:t xml:space="preserve"> педагога, </w:t>
      </w:r>
      <w:r w:rsidR="00DF6B16" w:rsidRPr="00121E4C">
        <w:rPr>
          <w:rFonts w:ascii="Times New Roman" w:hAnsi="Times New Roman" w:cs="Times New Roman"/>
          <w:sz w:val="24"/>
          <w:szCs w:val="24"/>
        </w:rPr>
        <w:t>из них с высшей категорией -</w:t>
      </w:r>
      <w:r w:rsidR="0079521D" w:rsidRPr="00121E4C">
        <w:rPr>
          <w:rFonts w:ascii="Times New Roman" w:hAnsi="Times New Roman" w:cs="Times New Roman"/>
          <w:sz w:val="24"/>
          <w:szCs w:val="24"/>
        </w:rPr>
        <w:t xml:space="preserve"> 8</w:t>
      </w:r>
      <w:r w:rsidR="00DF6B16" w:rsidRPr="00121E4C">
        <w:rPr>
          <w:rFonts w:ascii="Times New Roman" w:hAnsi="Times New Roman" w:cs="Times New Roman"/>
          <w:sz w:val="24"/>
          <w:szCs w:val="24"/>
        </w:rPr>
        <w:t xml:space="preserve"> , с первой категорией </w:t>
      </w:r>
      <w:r w:rsidR="0079521D" w:rsidRPr="00121E4C">
        <w:rPr>
          <w:rFonts w:ascii="Times New Roman" w:hAnsi="Times New Roman" w:cs="Times New Roman"/>
          <w:sz w:val="24"/>
          <w:szCs w:val="24"/>
        </w:rPr>
        <w:t>–</w:t>
      </w:r>
      <w:r w:rsidR="00DF6B16" w:rsidRPr="00121E4C">
        <w:rPr>
          <w:rFonts w:ascii="Times New Roman" w:hAnsi="Times New Roman" w:cs="Times New Roman"/>
          <w:sz w:val="24"/>
          <w:szCs w:val="24"/>
        </w:rPr>
        <w:t xml:space="preserve"> </w:t>
      </w:r>
      <w:r w:rsidR="0079521D" w:rsidRPr="00121E4C">
        <w:rPr>
          <w:rFonts w:ascii="Times New Roman" w:hAnsi="Times New Roman" w:cs="Times New Roman"/>
          <w:sz w:val="24"/>
          <w:szCs w:val="24"/>
        </w:rPr>
        <w:t>12.</w:t>
      </w:r>
    </w:p>
    <w:p w:rsidR="005C2806" w:rsidRDefault="005C2806" w:rsidP="005C28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1946 года в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на территории Межегейского поселения была открыта начальная школа для детей аратов кочевников, осевших для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едения коллективного хозяйства.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сороковые годы прошлого века тогдашний председатель колхоза имени «Ленина» Канчыыр-оол Константин Дортен-оолович организовал строительство здания местной начальной школы.  Первым директором новой школы в 1946 году был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учитель Монгуш Эргеп. После  Монгуш Эргепа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была назначена директором Оюн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Нанзалбаа. С 1948 года школа стала семилетней,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 1951 года стала восьмилетней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только в 1975 году она стала средней общеобразовател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 школой. В 1976 году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открыт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пришкольный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 для детей чабанов и животноводов.</w:t>
      </w:r>
    </w:p>
    <w:p w:rsidR="005C2806" w:rsidRPr="00F77092" w:rsidRDefault="005C2806" w:rsidP="005C28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селе Межегей проживают трудолюбивые и дружные люди многих национальностей. Школа всегда была в центре общественной жизни. Чтобы не отставать от жизни, коллектив школы всегда находился  в поиске новых педагогических идей и новых образовательных технологий. 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      С 1989 по 1991 годы школа стала участником Всероссийского эксперимента ВНИК «Школа-микрорайон»  АПН СССР. За это время работали над проблемой «Социальная работа на селе средствами художественно-эстетической деятельности». Результатом творческой и коллективной работы учителей, учащихся и их родителей  стало то, что в 1991 году школа стала участником Всесоюзной выставки «Сельская школа сегодня и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завтра», проходившей на ВДНХ СССР. Участвуя на этой выставке школа стала победителем и обладателем серебряной медали ВДНХ СССР. 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успешного старта с 1992 по 1996 годы Межегейская школа становится участником международного Российско-американского проекта «Сельская школа-комплекс».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13 февраля 1992 года при Межегейской школе открылся Тувинский Республиканский центр социальной педагогики и социальной работы, по рекомендации Российского центра социальной педагогики, согласно приказу Министерства образования и науки.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      В 1993 году открылся Центр поддержки престарелых села Межегей. 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 1995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интернат был реорганизован в интернат для детей сирот и детей, оставшихся без попечения родителей.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 15 июня 1996 года при школе открылось экспериментальное отделение института педагогики и социальной работы РАО.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сентябре 1997 года при школе была открыта фермерская школа (филиал СПТУ № 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Кызыла).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октябре 1997 года при школе было создано отделение Всероссийского детского движения «Детская и молодежная социальная инициатива» (ДИМСИ). Руководителем назначена Серен-Доржу Наталья Чыласовна.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июне 1998 года открылся летний оздоровительный лагерь им. «Терешковой» для детей сирот и детей, оставшихся без попечения родителей, а также детей из многодетных и малообеспеченных семей.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1996 год – победитель Всероссийского конкурса «Школа года».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1997 год – победитель Всероссийского конкурса  «Школа года».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1998 год – победитель Всероссийского конкурса «Школа года».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1999 год – победитель Всероссийского конкурса «Школа года».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2000 год – победитель Всероссийского конкурса «Школа года».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2004 году Межегейской школе присуждено звание «Академическая школа».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2006 год – школа стала победителем Всероссийского конкурса приоритетного национального проекта «Образование», установленного президентом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В.В.Путиным и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премирована в 1 миллион рублей для приобретения учебно-методических принадлежностей.</w:t>
      </w:r>
    </w:p>
    <w:p w:rsidR="005C2806" w:rsidRPr="00F77092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За эти годы школу возглавляли такие талантливые руководители, как: Монгуш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Эргеп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1946г.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Нанзалбаа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1947г.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Ооржак Идам Чинзеевич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1948г.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Гаврилов Василий Куз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1975г.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Золотухин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1976г.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к.п.н. Монгуш Кара-Кыс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Кожай-ооловна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1978-2001гг.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Ондар Анатолий Богандаевич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2001-2007гг.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Ондар Зоя Кок-ооловна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Сайлык-оол Семенович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(2008-2011гг.),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Тепл-оол Лидия Седип-ооловна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(2012-2017 гг.), Хасанович Ольга Александровна (2017-2018), и нынешний директор Оюн Чечек Калгаевна (с 2020 по сегодняшний день). </w:t>
      </w:r>
    </w:p>
    <w:p w:rsidR="005C2806" w:rsidRPr="00D1399D" w:rsidRDefault="005C2806" w:rsidP="005C28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Коллектив Межегейской школы работал и работает в ногу со временем. Всегда стремился наметить пути развития школы на актуальные сегодняшнего дня пробле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мы. </w:t>
      </w:r>
      <w:r w:rsidRPr="00F7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то, что с каждым годом жизнь меняется, вместе с ним происходит и переоценка ориентиров развития. Сегодня наша школа ставит новое направление учебно-воспитательной работы, соответствующее качественно новым научно-методическим требованиям в жизни общества: «Использование инновационных педагогических технологий в условиях модернизации образования».</w:t>
      </w:r>
    </w:p>
    <w:p w:rsidR="005C2806" w:rsidRPr="00681DF5" w:rsidRDefault="005C2806" w:rsidP="005C28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>С марта</w:t>
      </w:r>
      <w:r w:rsidRPr="00681DF5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2014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по 2017года школа работала по инновационному</w:t>
      </w:r>
      <w:r w:rsidRPr="00681DF5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проект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>у</w:t>
      </w:r>
      <w:r w:rsidRPr="00681DF5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по теме «Жизненное и профессиональное самоопределение школьников через технологическое образование 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>в условиях сельской местности», успешно реализован проект.</w:t>
      </w:r>
    </w:p>
    <w:p w:rsidR="005C2806" w:rsidRDefault="005C2806" w:rsidP="005C28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Современная воспитательная работа не представляется возможной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sz w:val="24"/>
          <w:szCs w:val="24"/>
        </w:rPr>
        <w:t>без использования цифровых технологий. То, что было когда-то недоступным, а порой и невозможным в условиях цифровизации, приобретает смысл.</w:t>
      </w:r>
      <w:r>
        <w:rPr>
          <w:rFonts w:ascii="Times New Roman" w:hAnsi="Times New Roman" w:cs="Times New Roman"/>
          <w:sz w:val="24"/>
          <w:szCs w:val="24"/>
        </w:rPr>
        <w:t xml:space="preserve"> Так, в 2020-2021 учебном году в школе открылись 2 кабинета «Точки роста» и 2 кабинета «ЦОС». </w:t>
      </w:r>
    </w:p>
    <w:p w:rsidR="00FC6909" w:rsidRPr="00762E73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Школа является основным социокультурным центром села. Сельское сообщество, естественно, заинтересовано в деятельности школы, которая, в свою очередь, втягивает родителей в круг школьной деятельности и школьных интересов. Сельская школа, объединяя интеллигенцию, является не только образовательным, но и культурным центром села.</w:t>
      </w:r>
    </w:p>
    <w:p w:rsidR="00FC6909" w:rsidRPr="00762E73" w:rsidRDefault="006D6F9A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ab/>
      </w:r>
      <w:r w:rsidR="00FC6909" w:rsidRPr="00762E73">
        <w:rPr>
          <w:rFonts w:ascii="Times New Roman" w:hAnsi="Times New Roman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работают в ней. Эта особенность играет значительную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В школе действует стабильный педагогический коллектив, сложилась система работы со школьной и сельской библиотеками, администрацией.  Благодаря всему этому, в нашей школе есть возможность возрождения системы семейного воспитания и включение семьи в воспитательную систему школы.</w:t>
      </w:r>
    </w:p>
    <w:p w:rsidR="00FC6909" w:rsidRPr="00762E73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 xml:space="preserve">Наша школа, ежедневно соприкасаясь с природой и сельскохозяйственным производством, потенциально обладает более широкими возможностями использования этого фактора в образовательном процессе. Особое внимание сельской школы к вопросам </w:t>
      </w:r>
      <w:r w:rsidRPr="00762E73">
        <w:rPr>
          <w:rFonts w:ascii="Times New Roman" w:hAnsi="Times New Roman" w:cs="Times New Roman"/>
          <w:sz w:val="24"/>
          <w:szCs w:val="24"/>
        </w:rPr>
        <w:lastRenderedPageBreak/>
        <w:t>трудового воспитания и обучения школьников обусловлено спецификой образа жизни сельского населения, непреходящей ценностью которого является труд на земле. От трудового воспитания и обучения сельских школьников во многом зависит будущее села, школы и самих учащихся.</w:t>
      </w:r>
    </w:p>
    <w:p w:rsidR="00FC6909" w:rsidRPr="00762E73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Воспитательная работа классных руководителей направлена на повышение культурного уровня детей, подготовки их к жизни, преодоления дефицита общения.</w:t>
      </w:r>
    </w:p>
    <w:p w:rsidR="00FC6909" w:rsidRPr="00762E73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 xml:space="preserve">Учитывая особенности школы, можно определить специфические направления, реализация которых может обеспечить результативность воспитательной работы. Главным направлением является организация сотворчества участников воспитательного процесса. Здесь эффективно использовать методики коллективной творческой деятельности в организации совместной работы учащихся и родителей. </w:t>
      </w:r>
    </w:p>
    <w:p w:rsidR="00FC6909" w:rsidRPr="00762E73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Следующее направление, это расширение связей учащихся с окружающей средой. Реализация данного направления позволяет обогатить социальную связь детей, обеспечивает адаптацию, устойчивость, повышает культурный и образовательный уровень учащихся и обогащает социальный опыт.</w:t>
      </w:r>
    </w:p>
    <w:p w:rsidR="00FC6909" w:rsidRPr="00762E73" w:rsidRDefault="00FC6909" w:rsidP="005C28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Современная воспитательная работа не представляется возможной</w:t>
      </w:r>
      <w:r w:rsidR="005C2806">
        <w:rPr>
          <w:rFonts w:ascii="Times New Roman" w:hAnsi="Times New Roman" w:cs="Times New Roman"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sz w:val="24"/>
          <w:szCs w:val="24"/>
        </w:rPr>
        <w:t>без использования цифровых технологий. То, что было когда-то недоступным, а порой и невозможным в условиях цифровизации, приобретает смысл. Так, сейчас организовываются онлайн-трансляции, экскурсии (в музеи, театры и прочее), встречи с интересными людьми (например, с ветеранами Великой отечественной войны) и многое другое. Для педагогов создается расширенный поиск методических разработок для проведения мероприятий и обмена опытом.</w:t>
      </w:r>
    </w:p>
    <w:p w:rsidR="00FC6909" w:rsidRPr="00762E73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Доброй традицией школы стало совместное проведение  праздников, акций, линеек. Процесс воспитания в  нашей образовательной организации основывается на следующих принципах взаимодействия педагогов и школьников:</w:t>
      </w:r>
    </w:p>
    <w:p w:rsidR="00FC6909" w:rsidRPr="00762E73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C6909" w:rsidRPr="00762E73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C6909" w:rsidRPr="00762E73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C6909" w:rsidRPr="00762E73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lastRenderedPageBreak/>
        <w:t>- организация основных совместных дел школьников и педагогов как предмета совместной заботы и взрослых, и детей;</w:t>
      </w:r>
    </w:p>
    <w:p w:rsidR="00515B62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- системность, целесообразность и нешаблонность воспитания как условия его эффективности.</w:t>
      </w:r>
    </w:p>
    <w:p w:rsidR="00FC6909" w:rsidRPr="002969E2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:rsidR="00FC6909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A368E1" w:rsidRPr="002969E2">
        <w:rPr>
          <w:rFonts w:ascii="Times New Roman" w:hAnsi="Times New Roman" w:cs="Times New Roman"/>
          <w:sz w:val="24"/>
          <w:szCs w:val="24"/>
        </w:rPr>
        <w:t xml:space="preserve">основные школьные </w:t>
      </w:r>
      <w:r w:rsidRPr="002969E2">
        <w:rPr>
          <w:rFonts w:ascii="Times New Roman" w:hAnsi="Times New Roman" w:cs="Times New Roman"/>
          <w:sz w:val="24"/>
          <w:szCs w:val="24"/>
        </w:rPr>
        <w:t>дела, через которые осуществляется интеграция воспитательных усилий педагогов;</w:t>
      </w:r>
    </w:p>
    <w:p w:rsidR="00FC6909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результатов совместных дел педагогов и школьников;</w:t>
      </w:r>
    </w:p>
    <w:p w:rsidR="00FC6909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активизация роли учащихся в совместных делах (от наблюдателя до организатора, лидера, тьютора); </w:t>
      </w:r>
    </w:p>
    <w:p w:rsidR="00FC6909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поощрение  конструктивного межклассного и межвозрастного взаимодействия школьников в проводимых общешкольных делах; </w:t>
      </w:r>
    </w:p>
    <w:p w:rsidR="00FC6909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формирование коллективов в рамках школьных классов, кружков, секций, детских объединениях, на установление в них доброжелательных и товарищеских взаимоотношений; </w:t>
      </w:r>
    </w:p>
    <w:p w:rsidR="00FC6909" w:rsidRPr="002969E2" w:rsidRDefault="00FC690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ключевыми фигурами  воспитания в школе являются классный руководитель, реализующий по отношению к детям защитную, личностно - развивающую, организационную, посредническую (в разрешении конфликтов) функции, реализующий организацию и проведение  коллективно - творческих дел, общешкольные мероприятия.</w:t>
      </w:r>
    </w:p>
    <w:p w:rsidR="00515B62" w:rsidRPr="002969E2" w:rsidRDefault="00515B62" w:rsidP="00F476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Воспитывающая среда </w:t>
      </w:r>
      <w:r w:rsidR="006D6F9A" w:rsidRPr="002969E2">
        <w:rPr>
          <w:rFonts w:ascii="Times New Roman" w:hAnsi="Times New Roman" w:cs="Times New Roman"/>
          <w:sz w:val="24"/>
          <w:szCs w:val="24"/>
        </w:rPr>
        <w:t>школы</w:t>
      </w:r>
      <w:r w:rsidRPr="002969E2">
        <w:rPr>
          <w:rFonts w:ascii="Times New Roman" w:hAnsi="Times New Roman" w:cs="Times New Roman"/>
          <w:sz w:val="24"/>
          <w:szCs w:val="24"/>
        </w:rPr>
        <w:t xml:space="preserve">  – это особая форма организации образовательного процесса, реализующего цель и задачи воспитания, совокупность окружающих ребенка обстоятельств, социально ценностных, влияющих на его личностное развитие и содействующих его вхождению в современную культуру. 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Она включает: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-предметно-пространственное окружение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-поведенческое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-событийное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-информационное культурное.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«День Знаний», «День здоровья», «День учителя», «Посвящение в первоклассники», «Новогодние праздники», «Вахта Памяти», «День</w:t>
      </w:r>
      <w:r w:rsidR="00F47602">
        <w:rPr>
          <w:rFonts w:ascii="Times New Roman" w:hAnsi="Times New Roman" w:cs="Times New Roman"/>
          <w:sz w:val="24"/>
          <w:szCs w:val="24"/>
        </w:rPr>
        <w:t xml:space="preserve"> </w:t>
      </w:r>
      <w:r w:rsidRPr="002969E2">
        <w:rPr>
          <w:rFonts w:ascii="Times New Roman" w:hAnsi="Times New Roman" w:cs="Times New Roman"/>
          <w:sz w:val="24"/>
          <w:szCs w:val="24"/>
        </w:rPr>
        <w:t>самоуправления», «Праздник 8 Марта», «День защитника Отечества», «День Победы», экологические акции и субботники («Сад памяти», «Покормите птиц зимой», «Зелёный двор»), спортивные мероприятия, праздник Последнего звонка, проведение Уроков мужества, Уроков памяти, Уроков здоровья, тематических единых классных часов, Недели профориентации, работа обучающихся в «Совете старшеклассников», мероприятия, библиотечные уроки, участие в проектах и Днях единых</w:t>
      </w:r>
      <w:r w:rsidR="00F47602">
        <w:rPr>
          <w:rFonts w:ascii="Times New Roman" w:hAnsi="Times New Roman" w:cs="Times New Roman"/>
          <w:sz w:val="24"/>
          <w:szCs w:val="24"/>
        </w:rPr>
        <w:t xml:space="preserve"> </w:t>
      </w:r>
      <w:r w:rsidRPr="002969E2">
        <w:rPr>
          <w:rFonts w:ascii="Times New Roman" w:hAnsi="Times New Roman" w:cs="Times New Roman"/>
          <w:sz w:val="24"/>
          <w:szCs w:val="24"/>
        </w:rPr>
        <w:t xml:space="preserve">действий РДШ, участие в профилактических акциях. 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</w:t>
      </w:r>
      <w:r w:rsidR="006D6F9A" w:rsidRPr="002969E2">
        <w:rPr>
          <w:rFonts w:ascii="Times New Roman" w:hAnsi="Times New Roman" w:cs="Times New Roman"/>
          <w:sz w:val="24"/>
          <w:szCs w:val="24"/>
        </w:rPr>
        <w:tab/>
      </w:r>
      <w:r w:rsidRPr="002969E2">
        <w:rPr>
          <w:rFonts w:ascii="Times New Roman" w:hAnsi="Times New Roman" w:cs="Times New Roman"/>
          <w:sz w:val="24"/>
          <w:szCs w:val="24"/>
        </w:rPr>
        <w:t xml:space="preserve">В школе уделяется большое внимание обустройству помещений, классных комнат, учебных кабинетов, школьного двора, спортплощадок и так далее. </w:t>
      </w:r>
    </w:p>
    <w:p w:rsidR="00804B11" w:rsidRPr="002969E2" w:rsidRDefault="00804B11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Основные воспитывающие общности в школе:</w:t>
      </w:r>
    </w:p>
    <w:p w:rsidR="00804B11" w:rsidRPr="002969E2" w:rsidRDefault="00804B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детские (сверстников и разновозрастные);</w:t>
      </w:r>
    </w:p>
    <w:p w:rsidR="00804B11" w:rsidRPr="002969E2" w:rsidRDefault="00804B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детско-взрослые;</w:t>
      </w:r>
    </w:p>
    <w:p w:rsidR="00804B11" w:rsidRPr="002969E2" w:rsidRDefault="00804B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профессионально-родительские;</w:t>
      </w:r>
    </w:p>
    <w:p w:rsidR="00804B11" w:rsidRPr="002969E2" w:rsidRDefault="00804B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профессиональные.</w:t>
      </w:r>
    </w:p>
    <w:p w:rsidR="00FC6909" w:rsidRPr="002969E2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Отбор содержания учебного материала в каждом учебном предмете осуществлён с ориентацией на формирование базовых национальных ценностей. Средствами разных предметов   в детях воспитывается любовь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обычаям и традициям, к государственным символам Российской Федерации.  </w:t>
      </w:r>
    </w:p>
    <w:p w:rsidR="00FC6909" w:rsidRPr="002969E2" w:rsidRDefault="00FC690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Наши школьные традиции, лежащие в основе внешкольного уровня, </w:t>
      </w:r>
      <w:r w:rsidR="00864949" w:rsidRPr="002969E2">
        <w:rPr>
          <w:rFonts w:ascii="Times New Roman" w:hAnsi="Times New Roman" w:cs="Times New Roman"/>
          <w:sz w:val="24"/>
          <w:szCs w:val="24"/>
        </w:rPr>
        <w:t xml:space="preserve">основные школьные </w:t>
      </w:r>
      <w:r w:rsidRPr="002969E2">
        <w:rPr>
          <w:rFonts w:ascii="Times New Roman" w:hAnsi="Times New Roman" w:cs="Times New Roman"/>
          <w:sz w:val="24"/>
          <w:szCs w:val="24"/>
        </w:rPr>
        <w:t xml:space="preserve">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 Задача непростая и решать ее можно только всем миром, сельским социумом. За этим наша особая миссия школы – социокультурного центра села, ориентированная на достижение цели на основе совместных усилий семьи, школы, социума в целом.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949" w:rsidRPr="002969E2" w:rsidRDefault="00A368E1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2.2.</w:t>
      </w:r>
      <w:r w:rsidR="00864949" w:rsidRPr="002969E2">
        <w:rPr>
          <w:rFonts w:ascii="Times New Roman" w:hAnsi="Times New Roman" w:cs="Times New Roman"/>
          <w:b/>
          <w:sz w:val="24"/>
          <w:szCs w:val="24"/>
        </w:rPr>
        <w:t xml:space="preserve"> Виды, формы и содержание воспитательной деятельности</w:t>
      </w:r>
    </w:p>
    <w:p w:rsidR="00864949" w:rsidRPr="00F47602" w:rsidRDefault="00864949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«Основные школьные дела»</w:t>
      </w:r>
    </w:p>
    <w:p w:rsidR="00864949" w:rsidRPr="002969E2" w:rsidRDefault="002F782E" w:rsidP="00F476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Основные школьные </w:t>
      </w:r>
      <w:r w:rsidR="00864949" w:rsidRPr="002969E2">
        <w:rPr>
          <w:rFonts w:ascii="Times New Roman" w:hAnsi="Times New Roman" w:cs="Times New Roman"/>
          <w:sz w:val="24"/>
          <w:szCs w:val="24"/>
        </w:rPr>
        <w:t xml:space="preserve"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</w:t>
      </w:r>
      <w:r w:rsidR="00864949"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объединяющих их вместе с педагогами в единый коллектив. </w:t>
      </w:r>
      <w:r w:rsidRPr="002969E2">
        <w:rPr>
          <w:rFonts w:ascii="Times New Roman" w:hAnsi="Times New Roman" w:cs="Times New Roman"/>
          <w:sz w:val="24"/>
          <w:szCs w:val="24"/>
        </w:rPr>
        <w:t xml:space="preserve">Основные школьные </w:t>
      </w:r>
      <w:r w:rsidR="00864949" w:rsidRPr="002969E2">
        <w:rPr>
          <w:rFonts w:ascii="Times New Roman" w:hAnsi="Times New Roman" w:cs="Times New Roman"/>
          <w:sz w:val="24"/>
          <w:szCs w:val="24"/>
        </w:rPr>
        <w:t xml:space="preserve">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864949" w:rsidRPr="002969E2" w:rsidRDefault="0086494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•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</w:t>
      </w:r>
      <w:r w:rsidR="00F47602">
        <w:rPr>
          <w:rFonts w:ascii="Times New Roman" w:hAnsi="Times New Roman" w:cs="Times New Roman"/>
          <w:sz w:val="24"/>
          <w:szCs w:val="24"/>
        </w:rPr>
        <w:t>акция «Помоги собраться в школу»</w:t>
      </w:r>
      <w:r w:rsidRPr="002969E2">
        <w:rPr>
          <w:rFonts w:ascii="Times New Roman" w:hAnsi="Times New Roman" w:cs="Times New Roman"/>
          <w:sz w:val="24"/>
          <w:szCs w:val="24"/>
        </w:rPr>
        <w:t xml:space="preserve">, </w:t>
      </w:r>
      <w:r w:rsidR="00F47602">
        <w:rPr>
          <w:rFonts w:ascii="Times New Roman" w:hAnsi="Times New Roman" w:cs="Times New Roman"/>
          <w:sz w:val="24"/>
          <w:szCs w:val="24"/>
        </w:rPr>
        <w:t>«П</w:t>
      </w:r>
      <w:r w:rsidRPr="002969E2">
        <w:rPr>
          <w:rFonts w:ascii="Times New Roman" w:hAnsi="Times New Roman" w:cs="Times New Roman"/>
          <w:sz w:val="24"/>
          <w:szCs w:val="24"/>
        </w:rPr>
        <w:t>оделись теплом</w:t>
      </w:r>
      <w:r w:rsidR="00F47602">
        <w:rPr>
          <w:rFonts w:ascii="Times New Roman" w:hAnsi="Times New Roman" w:cs="Times New Roman"/>
          <w:sz w:val="24"/>
          <w:szCs w:val="24"/>
        </w:rPr>
        <w:t>».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Проекты, посвященные Дням воинской славы России («День снятия блокады Ленинграда», День памяти воинов – интернационалистов, День Защитников Отечества, День Победы, День народного единства и др</w:t>
      </w:r>
      <w:r w:rsidRPr="002969E2">
        <w:rPr>
          <w:rFonts w:ascii="Times New Roman" w:hAnsi="Times New Roman" w:cs="Times New Roman"/>
          <w:b/>
          <w:sz w:val="24"/>
          <w:szCs w:val="24"/>
        </w:rPr>
        <w:t>.)</w:t>
      </w:r>
      <w:r w:rsidR="005C28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2806" w:rsidRPr="005C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«Без срока давности». 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Патриотическая акция «Бессмертный полк» (шествие жителей села с портретами ветеранов Великой Отечественной войны проходит ежегодно).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Акции, посвященные защите окружающей среды и решению экологических проблем (Всемирный день Земли, Всемирный день водных ресурсов, Всемирный день окружающей среды, Международный день птиц, Международный день энергосбережения и др.).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Акции милосердия «Ветеран живёт рядом», «Не оставим без внимания».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Спортивно-оздоровительная деятельность: соревнования по волейболу</w:t>
      </w:r>
      <w:r w:rsidR="005A0CC2" w:rsidRPr="002969E2">
        <w:rPr>
          <w:rFonts w:ascii="Times New Roman" w:hAnsi="Times New Roman" w:cs="Times New Roman"/>
          <w:sz w:val="24"/>
          <w:szCs w:val="24"/>
        </w:rPr>
        <w:t>, п</w:t>
      </w:r>
      <w:r w:rsidRPr="002969E2">
        <w:rPr>
          <w:rFonts w:ascii="Times New Roman" w:hAnsi="Times New Roman" w:cs="Times New Roman"/>
          <w:sz w:val="24"/>
          <w:szCs w:val="24"/>
        </w:rPr>
        <w:t>ионерболу между командами школы; «Веселые старты», «Дни здоровья».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Концерты в сельском Доме культуры с выступлениями школьников в День пожилого человека, День защиты ребенка, на Масленицу, 8 Марта, 9 Мая и др.</w:t>
      </w:r>
    </w:p>
    <w:p w:rsidR="00864949" w:rsidRPr="002969E2" w:rsidRDefault="00864949" w:rsidP="002969E2">
      <w:pPr>
        <w:pStyle w:val="a7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церемония вручения аттестатов.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Всероссийский проект «Киноуроки в школе РФ». Просмотр фильма – обсуждение – выполнение социальной практики.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«День Друга»: выставка фотографий домашних питомцев школьников; викторины, устные журналы, стенгазеты, фотоколлажи, посвященные домашним питомцам. 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Проект «Зеленый двор», реализация которого позволит детям получить навыки ответственного поведения в природе, трудолюбия, проявить заботу о растениях.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Операция «Книга». Каждый выпускник, уходя из школы, дарит школе книгу с собственноручной надписью, стараясь в надписи отразить свои чувства, отношения, пожелания и вообще все, чему его научили в школе.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Неделя безопасности – комплекс мероприятий, направленных на получение знаний и практических навыков по основам безопасности жизнедеятельности.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Тематические линейки (День Знаний, День солидарности в борьбе с терроризмом и др.).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Встречи и классные </w:t>
      </w:r>
      <w:r w:rsidR="00B16522">
        <w:rPr>
          <w:rFonts w:ascii="Times New Roman" w:hAnsi="Times New Roman" w:cs="Times New Roman"/>
          <w:sz w:val="24"/>
          <w:szCs w:val="24"/>
        </w:rPr>
        <w:t>часы с представителями ГИБДД, О</w:t>
      </w:r>
      <w:r w:rsidRPr="002969E2">
        <w:rPr>
          <w:rFonts w:ascii="Times New Roman" w:hAnsi="Times New Roman" w:cs="Times New Roman"/>
          <w:sz w:val="24"/>
          <w:szCs w:val="24"/>
        </w:rPr>
        <w:t>ВД, пожарной охраны.</w:t>
      </w:r>
    </w:p>
    <w:p w:rsidR="00864949" w:rsidRPr="002969E2" w:rsidRDefault="00864949" w:rsidP="002969E2">
      <w:pPr>
        <w:pStyle w:val="a7"/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2F782E" w:rsidRPr="00F47602" w:rsidRDefault="002F782E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«Классное руководство»</w:t>
      </w:r>
    </w:p>
    <w:p w:rsidR="002F782E" w:rsidRPr="002969E2" w:rsidRDefault="002F782E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</w:t>
      </w:r>
      <w:r w:rsidR="00436578" w:rsidRPr="002969E2">
        <w:rPr>
          <w:rFonts w:ascii="Times New Roman" w:hAnsi="Times New Roman" w:cs="Times New Roman"/>
          <w:sz w:val="24"/>
          <w:szCs w:val="24"/>
        </w:rPr>
        <w:t>конными представителями.</w:t>
      </w:r>
    </w:p>
    <w:p w:rsidR="00597FC0" w:rsidRPr="002969E2" w:rsidRDefault="00597FC0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Работа с классом:</w:t>
      </w:r>
    </w:p>
    <w:p w:rsidR="00597FC0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• инициирование и поддержка участия класса в общешкольных основных делах, оказание необходимой помощи детям в их подготовке, проведении и анализе; </w:t>
      </w:r>
    </w:p>
    <w:p w:rsidR="00597FC0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97FC0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•  организация интересных и полезных для личностного развития ребенка совместных дел,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>с другой,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выработку совместно с обучающимися правил поведения класса, участие в выработке таких правил поведения в общеобразовательной организации; 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учителями; 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436578" w:rsidRPr="002969E2" w:rsidRDefault="00436578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проведение в классе праздников, конкурсов, соревнований и т. п.</w:t>
      </w:r>
    </w:p>
    <w:p w:rsidR="00597FC0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- привлечение родителей (законных представителей) к просмотру вебинаров воспитательной направленности, Всероссийского родительского собрания.</w:t>
      </w:r>
    </w:p>
    <w:p w:rsidR="002F782E" w:rsidRPr="002969E2" w:rsidRDefault="002F782E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Формированию и сплочению коллектива класса способствуют следующие дела, акции, события, проекты, занятия: </w:t>
      </w:r>
    </w:p>
    <w:p w:rsidR="002F782E" w:rsidRPr="002969E2" w:rsidRDefault="002F782E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1. Классные часы:</w:t>
      </w:r>
    </w:p>
    <w:p w:rsidR="002F782E" w:rsidRPr="002969E2" w:rsidRDefault="00F4760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782E" w:rsidRPr="002969E2">
        <w:rPr>
          <w:rFonts w:ascii="Times New Roman" w:hAnsi="Times New Roman" w:cs="Times New Roman"/>
          <w:sz w:val="24"/>
          <w:szCs w:val="24"/>
        </w:rPr>
        <w:t xml:space="preserve">тематические (согласно </w:t>
      </w:r>
      <w:r w:rsidR="00F311FF">
        <w:rPr>
          <w:rFonts w:ascii="Times New Roman" w:hAnsi="Times New Roman" w:cs="Times New Roman"/>
          <w:sz w:val="24"/>
          <w:szCs w:val="24"/>
        </w:rPr>
        <w:t xml:space="preserve">Календарному </w:t>
      </w:r>
      <w:r w:rsidR="002F782E" w:rsidRPr="002969E2">
        <w:rPr>
          <w:rFonts w:ascii="Times New Roman" w:hAnsi="Times New Roman" w:cs="Times New Roman"/>
          <w:sz w:val="24"/>
          <w:szCs w:val="24"/>
        </w:rPr>
        <w:t xml:space="preserve">плану </w:t>
      </w:r>
      <w:r w:rsidR="00F311FF">
        <w:rPr>
          <w:rFonts w:ascii="Times New Roman" w:hAnsi="Times New Roman" w:cs="Times New Roman"/>
          <w:sz w:val="24"/>
          <w:szCs w:val="24"/>
        </w:rPr>
        <w:t>воспитательной работы РТ на 2022-2023 учебный год</w:t>
      </w:r>
      <w:r w:rsidR="002F782E" w:rsidRPr="002969E2">
        <w:rPr>
          <w:rFonts w:ascii="Times New Roman" w:hAnsi="Times New Roman" w:cs="Times New Roman"/>
          <w:sz w:val="24"/>
          <w:szCs w:val="24"/>
        </w:rPr>
        <w:t xml:space="preserve">, 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 </w:t>
      </w:r>
    </w:p>
    <w:p w:rsidR="002F782E" w:rsidRPr="002969E2" w:rsidRDefault="002F782E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игровые, способствующие сплочению коллектива, поднятию настроения, предупреждающие стрессовые ситуации; </w:t>
      </w:r>
    </w:p>
    <w:p w:rsidR="002F782E" w:rsidRPr="002969E2" w:rsidRDefault="002F782E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проблемные, направленные на устранение конфликтных ситуаций в классе, Школе, позволяющие решать спорные вопросы; </w:t>
      </w:r>
    </w:p>
    <w:p w:rsidR="002F782E" w:rsidRPr="002969E2" w:rsidRDefault="002F782E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организационные, связанные к подготовкой класса к общему делу; </w:t>
      </w:r>
    </w:p>
    <w:p w:rsidR="00436578" w:rsidRPr="002969E2" w:rsidRDefault="002F782E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здоровьесберегающие, позволяющие получить опыт безопасного поведения в социуме, ведения здорового образа жизни и заботы о здоровье других людей. </w:t>
      </w:r>
    </w:p>
    <w:p w:rsidR="00436578" w:rsidRPr="002969E2" w:rsidRDefault="00F47602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36578" w:rsidRPr="002969E2">
        <w:rPr>
          <w:rFonts w:ascii="Times New Roman" w:hAnsi="Times New Roman" w:cs="Times New Roman"/>
          <w:sz w:val="24"/>
          <w:szCs w:val="24"/>
        </w:rPr>
        <w:t xml:space="preserve">. Проведение цикла внеурочных  занятий </w:t>
      </w:r>
      <w:r w:rsidR="00436578" w:rsidRPr="002969E2">
        <w:rPr>
          <w:rFonts w:ascii="Times New Roman" w:hAnsi="Times New Roman" w:cs="Times New Roman"/>
          <w:b/>
          <w:sz w:val="24"/>
          <w:szCs w:val="24"/>
        </w:rPr>
        <w:t>«Разговор о важном».</w:t>
      </w:r>
    </w:p>
    <w:p w:rsidR="00597FC0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C0" w:rsidRPr="00F47602" w:rsidRDefault="00597FC0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«Школьный урок»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597FC0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 </w:t>
      </w:r>
    </w:p>
    <w:p w:rsidR="00E31D11" w:rsidRPr="002969E2" w:rsidRDefault="00597F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</w:t>
      </w:r>
      <w:r w:rsidR="00597FC0"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целевыми ориентирами результатов воспитания; реализацию приоритета воспитания в учебной деятельности;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>применение интерактивных ф</w:t>
      </w:r>
      <w:r w:rsidRPr="002969E2">
        <w:rPr>
          <w:rFonts w:ascii="Times New Roman" w:hAnsi="Times New Roman" w:cs="Times New Roman"/>
          <w:sz w:val="24"/>
          <w:szCs w:val="24"/>
        </w:rPr>
        <w:t xml:space="preserve">орм учебной работы — </w:t>
      </w:r>
      <w:r w:rsidR="00597FC0" w:rsidRPr="002969E2">
        <w:rPr>
          <w:rFonts w:ascii="Times New Roman" w:hAnsi="Times New Roman" w:cs="Times New Roman"/>
          <w:sz w:val="24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>побуждение обучающихся соблюдать нормы поведения, правила общения со сверстниками и пед</w:t>
      </w:r>
      <w:r w:rsidRPr="002969E2">
        <w:rPr>
          <w:rFonts w:ascii="Times New Roman" w:hAnsi="Times New Roman" w:cs="Times New Roman"/>
          <w:sz w:val="24"/>
          <w:szCs w:val="24"/>
        </w:rPr>
        <w:t xml:space="preserve">агогами, соответствующие укладу </w:t>
      </w:r>
      <w:r w:rsidR="00597FC0" w:rsidRPr="002969E2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организации, установление и поддержку доброжелательной атмосферы; 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 xml:space="preserve"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597FC0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97FC0" w:rsidRPr="002969E2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E31D11" w:rsidRPr="002969E2" w:rsidRDefault="00E31D11" w:rsidP="00F476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E31D11" w:rsidRPr="00DF6B16" w:rsidRDefault="00E31D11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F6B1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«Внеурочная деятельность»</w:t>
      </w:r>
    </w:p>
    <w:p w:rsidR="00515B62" w:rsidRPr="002969E2" w:rsidRDefault="00515B62" w:rsidP="00F476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формирование в кружках, секциях, клубах, студиях и т.п. детсковзрослых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E31D11" w:rsidRPr="002969E2" w:rsidRDefault="00E31D1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</w:t>
      </w:r>
      <w:r w:rsidR="00804B11" w:rsidRPr="002969E2">
        <w:rPr>
          <w:rFonts w:ascii="Times New Roman" w:hAnsi="Times New Roman" w:cs="Times New Roman"/>
          <w:sz w:val="24"/>
          <w:szCs w:val="24"/>
        </w:rPr>
        <w:t>иально значимые формы поведения.</w:t>
      </w:r>
    </w:p>
    <w:p w:rsidR="00660DE6" w:rsidRPr="002969E2" w:rsidRDefault="00660DE6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для всех обучающихся направления: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lastRenderedPageBreak/>
        <w:t>1. Информационно - просветительские занятия патриотической, нравственной и экологической направленности «Разговоры о важном».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 xml:space="preserve">Основная задача: </w:t>
      </w:r>
      <w:r w:rsidRPr="002969E2">
        <w:rPr>
          <w:rFonts w:ascii="Times New Roman" w:hAnsi="Times New Roman" w:cs="Times New Roman"/>
          <w:sz w:val="24"/>
          <w:szCs w:val="24"/>
        </w:rPr>
        <w:t xml:space="preserve">формирование соответствующей внутренней позиции личности школьника, необходимой ему для конструктивного и ответственного поведения в обществе.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Основные темы  занятий</w:t>
      </w:r>
      <w:r w:rsidRPr="002969E2">
        <w:rPr>
          <w:rFonts w:ascii="Times New Roman" w:hAnsi="Times New Roman" w:cs="Times New Roman"/>
          <w:sz w:val="24"/>
          <w:szCs w:val="24"/>
        </w:rPr>
        <w:t xml:space="preserve">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2. </w:t>
      </w:r>
      <w:r w:rsidRPr="002969E2">
        <w:rPr>
          <w:rFonts w:ascii="Times New Roman" w:hAnsi="Times New Roman" w:cs="Times New Roman"/>
          <w:b/>
          <w:sz w:val="24"/>
          <w:szCs w:val="24"/>
        </w:rPr>
        <w:t>Курсы,</w:t>
      </w:r>
      <w:r w:rsidR="00F4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9E2">
        <w:rPr>
          <w:rFonts w:ascii="Times New Roman" w:hAnsi="Times New Roman" w:cs="Times New Roman"/>
          <w:b/>
          <w:sz w:val="24"/>
          <w:szCs w:val="24"/>
        </w:rPr>
        <w:t>занятия по формированию функциональной грамотности обучающихся.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задача: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Основные организационные формы:</w:t>
      </w:r>
      <w:r w:rsidRPr="002969E2">
        <w:rPr>
          <w:rFonts w:ascii="Times New Roman" w:hAnsi="Times New Roman" w:cs="Times New Roman"/>
          <w:sz w:val="24"/>
          <w:szCs w:val="24"/>
        </w:rPr>
        <w:t xml:space="preserve"> интегрированные курсы, метапредметные кружки или факультативы.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3. Курсы, занятия, направленные на удовлетворение профориентационных интересов и потребностей обучающихся</w:t>
      </w:r>
      <w:r w:rsidRPr="002969E2">
        <w:rPr>
          <w:rFonts w:ascii="Times New Roman" w:hAnsi="Times New Roman" w:cs="Times New Roman"/>
          <w:sz w:val="24"/>
          <w:szCs w:val="24"/>
        </w:rPr>
        <w:t>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задача: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 непрофессиональной деятельности.  Основные организационные формы: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Основное содержание:</w:t>
      </w:r>
      <w:r w:rsidRPr="002969E2">
        <w:rPr>
          <w:rFonts w:ascii="Times New Roman" w:hAnsi="Times New Roman" w:cs="Times New Roman"/>
          <w:sz w:val="24"/>
          <w:szCs w:val="24"/>
        </w:rPr>
        <w:t xml:space="preserve"> знакомство с миром профессий и способами получения профессионального образования;  создание условий для развития надпрофессиональных навыков (общения, работы в команде, поведения в конфликтной ситуации и т.п.); 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9E2">
        <w:rPr>
          <w:rFonts w:ascii="Times New Roman" w:hAnsi="Times New Roman" w:cs="Times New Roman"/>
          <w:b/>
          <w:sz w:val="24"/>
          <w:szCs w:val="24"/>
          <w:u w:val="single"/>
        </w:rPr>
        <w:t>Вариативные направления: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4. Занятия, связанные с реализацией особых интеллектуальных и социокультурных потребностей обучающихся.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  <w:r w:rsidRPr="002969E2">
        <w:rPr>
          <w:rFonts w:ascii="Times New Roman" w:hAnsi="Times New Roman" w:cs="Times New Roman"/>
          <w:sz w:val="24"/>
          <w:szCs w:val="24"/>
        </w:rPr>
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задача: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 xml:space="preserve">Основные направления деятельности: </w:t>
      </w:r>
      <w:r w:rsidRPr="002969E2">
        <w:rPr>
          <w:rFonts w:ascii="Times New Roman" w:hAnsi="Times New Roman" w:cs="Times New Roman"/>
          <w:sz w:val="24"/>
          <w:szCs w:val="24"/>
        </w:rPr>
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5.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Основные задачи: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 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Основные организационные формы:</w:t>
      </w:r>
      <w:r w:rsidRPr="002969E2">
        <w:rPr>
          <w:rFonts w:ascii="Times New Roman" w:hAnsi="Times New Roman" w:cs="Times New Roman"/>
          <w:sz w:val="24"/>
          <w:szCs w:val="24"/>
        </w:rPr>
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>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 - краеведческой направленности (экскурсии, развитие школьных музеев).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6.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r w:rsidRPr="002969E2">
        <w:rPr>
          <w:rFonts w:ascii="Times New Roman" w:hAnsi="Times New Roman" w:cs="Times New Roman"/>
          <w:sz w:val="24"/>
          <w:szCs w:val="24"/>
        </w:rPr>
        <w:tab/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  <w:r w:rsidRPr="002969E2">
        <w:rPr>
          <w:rFonts w:ascii="Times New Roman" w:hAnsi="Times New Roman" w:cs="Times New Roman"/>
          <w:sz w:val="24"/>
          <w:szCs w:val="24"/>
        </w:rPr>
        <w:t xml:space="preserve">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Основная задача:</w:t>
      </w:r>
      <w:r w:rsidRPr="002969E2">
        <w:rPr>
          <w:rFonts w:ascii="Times New Roman" w:hAnsi="Times New Roman" w:cs="Times New Roman"/>
          <w:sz w:val="24"/>
          <w:szCs w:val="24"/>
        </w:rPr>
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</w:r>
    </w:p>
    <w:p w:rsidR="00660DE6" w:rsidRPr="002969E2" w:rsidRDefault="00660DE6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Основные организационные формы:</w:t>
      </w:r>
      <w:r w:rsidRPr="002969E2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деятельности Российского движения школьников; волонтерских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 информации и получения обратной связи от 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</w:t>
      </w:r>
      <w:r w:rsidR="00F47602">
        <w:rPr>
          <w:rFonts w:ascii="Times New Roman" w:hAnsi="Times New Roman" w:cs="Times New Roman"/>
          <w:sz w:val="24"/>
          <w:szCs w:val="24"/>
        </w:rPr>
        <w:t>.</w:t>
      </w:r>
    </w:p>
    <w:p w:rsidR="0086407D" w:rsidRPr="00F47602" w:rsidRDefault="008E5133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</w:t>
      </w:r>
      <w:r w:rsidR="00804B11"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Взаимодействие с родителями</w:t>
      </w:r>
    </w:p>
    <w:p w:rsidR="008E5133" w:rsidRPr="00F47602" w:rsidRDefault="00804B11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(законными представителями)</w:t>
      </w:r>
      <w:r w:rsidR="008E5133" w:rsidRPr="00F476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»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с родителями предусматривает:</w:t>
      </w:r>
    </w:p>
    <w:p w:rsidR="008E5133" w:rsidRPr="002969E2" w:rsidRDefault="008E5133" w:rsidP="002969E2">
      <w:pPr>
        <w:pStyle w:val="a7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оказание помощи семье в воспитании детей; </w:t>
      </w:r>
    </w:p>
    <w:p w:rsidR="008E5133" w:rsidRPr="002969E2" w:rsidRDefault="008E5133" w:rsidP="002969E2">
      <w:pPr>
        <w:pStyle w:val="a7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оказание психолого-педагогической поддержки семье, в том числе и семьям «группы риска», семьям, находящимся в трудной жизненной ситуации; </w:t>
      </w:r>
    </w:p>
    <w:p w:rsidR="008E5133" w:rsidRPr="002969E2" w:rsidRDefault="008E5133" w:rsidP="002969E2">
      <w:pPr>
        <w:pStyle w:val="a7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психолого-педагогическое просвещение семей;</w:t>
      </w:r>
    </w:p>
    <w:p w:rsidR="008E5133" w:rsidRPr="002969E2" w:rsidRDefault="008E5133" w:rsidP="002969E2">
      <w:pPr>
        <w:pStyle w:val="a7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коррекция семейного воспитания; </w:t>
      </w:r>
    </w:p>
    <w:p w:rsidR="00194DC8" w:rsidRDefault="008E5133" w:rsidP="00194DC8">
      <w:pPr>
        <w:pStyle w:val="a7"/>
        <w:numPr>
          <w:ilvl w:val="0"/>
          <w:numId w:val="1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организация досуга семьи.</w:t>
      </w:r>
    </w:p>
    <w:p w:rsidR="008E5133" w:rsidRPr="00194DC8" w:rsidRDefault="008E5133" w:rsidP="00194DC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DC8">
        <w:rPr>
          <w:rFonts w:ascii="Times New Roman" w:hAnsi="Times New Roman" w:cs="Times New Roman"/>
          <w:sz w:val="24"/>
          <w:szCs w:val="24"/>
        </w:rPr>
        <w:lastRenderedPageBreak/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вопросе, в поддержке семейного воспитания, поддержке семей и детей, находящихся в сложной жизненной ситуации, детей «группы риска. Работа с родителями или законными представителями школьников осуществляется через: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 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</w:t>
      </w:r>
      <w:r w:rsidRPr="002969E2">
        <w:rPr>
          <w:rFonts w:ascii="Times New Roman" w:hAnsi="Times New Roman" w:cs="Times New Roman"/>
          <w:sz w:val="24"/>
          <w:szCs w:val="24"/>
        </w:rPr>
        <w:t xml:space="preserve">общешкольном родительском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совете общеобразовательной организации;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 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E31D11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04B11" w:rsidRPr="002969E2">
        <w:rPr>
          <w:rFonts w:ascii="Times New Roma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B16522" w:rsidRPr="002969E2" w:rsidRDefault="00B1652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ежедневных родительских патрулях. </w:t>
      </w:r>
    </w:p>
    <w:p w:rsidR="008E5133" w:rsidRPr="002969E2" w:rsidRDefault="008E5133" w:rsidP="00194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Приведем перечень некоторых форм работы с семьей, в которых</w:t>
      </w:r>
      <w:r w:rsidR="00194DC8">
        <w:rPr>
          <w:rFonts w:ascii="Times New Roman" w:hAnsi="Times New Roman" w:cs="Times New Roman"/>
          <w:sz w:val="24"/>
          <w:szCs w:val="24"/>
        </w:rPr>
        <w:t xml:space="preserve"> </w:t>
      </w:r>
      <w:r w:rsidRPr="002969E2">
        <w:rPr>
          <w:rFonts w:ascii="Times New Roman" w:hAnsi="Times New Roman" w:cs="Times New Roman"/>
          <w:sz w:val="24"/>
          <w:szCs w:val="24"/>
        </w:rPr>
        <w:t xml:space="preserve">проще реализовать эти идеи: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мозговой штурм «Как мы проведем этот год»;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Благотворительная ярмарка «Семейная поделка»;</w:t>
      </w:r>
      <w:r w:rsidR="00194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День открытых уроков;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- Веб-игра «Город эмоций»;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Дайджест “Как научиться учиться”</w:t>
      </w:r>
    </w:p>
    <w:p w:rsidR="006D6F9A" w:rsidRPr="00194DC8" w:rsidRDefault="008E5133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</w:rPr>
        <w:t>Модуль «Самоуправление»</w:t>
      </w:r>
    </w:p>
    <w:p w:rsidR="00C102C0" w:rsidRPr="002969E2" w:rsidRDefault="00C102C0" w:rsidP="00194DC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 - куратора) в детско-взрослое самоуправление.  </w:t>
      </w:r>
    </w:p>
    <w:p w:rsidR="008E5133" w:rsidRPr="002969E2" w:rsidRDefault="00C102C0" w:rsidP="00194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C102C0" w:rsidRPr="002969E2" w:rsidRDefault="00C102C0" w:rsidP="0019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организация</w:t>
      </w:r>
      <w:r w:rsidR="008E5133" w:rsidRPr="002969E2">
        <w:rPr>
          <w:rFonts w:ascii="Times New Roman" w:hAnsi="Times New Roman" w:cs="Times New Roman"/>
          <w:sz w:val="24"/>
          <w:szCs w:val="24"/>
        </w:rPr>
        <w:t xml:space="preserve"> и деятельность органов ученического самоуправления (совет обучающихся или др.), избранных обучающимися; </w:t>
      </w:r>
    </w:p>
    <w:p w:rsidR="00C102C0" w:rsidRPr="002969E2" w:rsidRDefault="00C102C0" w:rsidP="0019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E5133" w:rsidRPr="002969E2">
        <w:rPr>
          <w:rFonts w:ascii="Times New Roman" w:hAnsi="Times New Roman" w:cs="Times New Roman"/>
          <w:sz w:val="24"/>
          <w:szCs w:val="24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 </w:t>
      </w:r>
    </w:p>
    <w:p w:rsidR="00C102C0" w:rsidRPr="002969E2" w:rsidRDefault="00C102C0" w:rsidP="0019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защита</w:t>
      </w:r>
      <w:r w:rsidR="008E5133" w:rsidRPr="002969E2">
        <w:rPr>
          <w:rFonts w:ascii="Times New Roman" w:hAnsi="Times New Roman" w:cs="Times New Roman"/>
          <w:sz w:val="24"/>
          <w:szCs w:val="24"/>
        </w:rPr>
        <w:t xml:space="preserve"> органами ученического самоуправления законных интересов и прав обучающихся; </w:t>
      </w:r>
    </w:p>
    <w:p w:rsidR="00C102C0" w:rsidRPr="002969E2" w:rsidRDefault="00C102C0" w:rsidP="0019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E5133" w:rsidRPr="002969E2">
        <w:rPr>
          <w:rFonts w:ascii="Times New Roman" w:hAnsi="Times New Roman" w:cs="Times New Roman"/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 </w:t>
      </w:r>
    </w:p>
    <w:p w:rsidR="00C102C0" w:rsidRPr="002969E2" w:rsidRDefault="00C102C0" w:rsidP="00194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8E5133" w:rsidRPr="002969E2">
        <w:rPr>
          <w:rFonts w:ascii="Times New Roman" w:hAnsi="Times New Roman" w:cs="Times New Roman"/>
          <w:sz w:val="24"/>
          <w:szCs w:val="24"/>
        </w:rPr>
        <w:t xml:space="preserve">участие представителей органов ученического самоуправления обучающихся в анализе воспитательной деятельности в общеобразовательной организации. </w:t>
      </w:r>
    </w:p>
    <w:p w:rsidR="00C102C0" w:rsidRPr="00762E73" w:rsidRDefault="00C102C0" w:rsidP="00194DC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b/>
          <w:sz w:val="24"/>
          <w:szCs w:val="24"/>
        </w:rPr>
        <w:t>На уровне школы:</w:t>
      </w:r>
    </w:p>
    <w:p w:rsidR="00C102C0" w:rsidRPr="00762E73" w:rsidRDefault="00C102C0" w:rsidP="00194DC8">
      <w:pPr>
        <w:pStyle w:val="a7"/>
        <w:numPr>
          <w:ilvl w:val="0"/>
          <w:numId w:val="17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через деятельность ДШО «Школьная страна»,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C102C0" w:rsidRPr="00762E73" w:rsidRDefault="00C102C0" w:rsidP="00194DC8">
      <w:pPr>
        <w:pStyle w:val="a7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E73">
        <w:rPr>
          <w:rFonts w:ascii="Times New Roman" w:hAnsi="Times New Roman" w:cs="Times New Roman"/>
          <w:sz w:val="24"/>
          <w:szCs w:val="24"/>
        </w:rPr>
        <w:t>через работу постоянно действующего школьного актива (комитетов Совета старшеклассников), инициирующего и организующего проведение личностно значимых для школьников событий (соревнований, конкурсов,  флешмобов и т.п.);</w:t>
      </w:r>
    </w:p>
    <w:p w:rsidR="00C102C0" w:rsidRPr="002969E2" w:rsidRDefault="00C102C0" w:rsidP="00194DC8">
      <w:pPr>
        <w:pStyle w:val="a7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через деятельность творческих групп, отвечающих за проведение тех или иных конкретных мероприятий, праздников, вечеров, акций и т.п.;</w:t>
      </w:r>
    </w:p>
    <w:p w:rsidR="00C102C0" w:rsidRPr="002969E2" w:rsidRDefault="00C102C0" w:rsidP="00194DC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102C0" w:rsidRPr="002969E2" w:rsidRDefault="00C102C0" w:rsidP="00194DC8">
      <w:pPr>
        <w:pStyle w:val="a7"/>
        <w:numPr>
          <w:ilvl w:val="0"/>
          <w:numId w:val="1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через деятельность выборных по инициативе и предложениям учащихся класса командиров,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C102C0" w:rsidRPr="002969E2" w:rsidRDefault="00C102C0" w:rsidP="002969E2">
      <w:pPr>
        <w:pStyle w:val="a7"/>
        <w:numPr>
          <w:ilvl w:val="0"/>
          <w:numId w:val="1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через деятельность актива класса, отвечающего за различные направления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   работы. </w:t>
      </w:r>
    </w:p>
    <w:p w:rsidR="00C102C0" w:rsidRPr="002969E2" w:rsidRDefault="00C102C0" w:rsidP="002969E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102C0" w:rsidRPr="002969E2" w:rsidRDefault="00C102C0" w:rsidP="002969E2">
      <w:pPr>
        <w:pStyle w:val="a7"/>
        <w:numPr>
          <w:ilvl w:val="0"/>
          <w:numId w:val="1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C102C0" w:rsidRPr="002969E2" w:rsidRDefault="00C102C0" w:rsidP="002969E2">
      <w:pPr>
        <w:pStyle w:val="a7"/>
        <w:numPr>
          <w:ilvl w:val="0"/>
          <w:numId w:val="16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CA7AC9" w:rsidRPr="002969E2" w:rsidRDefault="00CA7AC9" w:rsidP="002969E2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7AC9" w:rsidRPr="002969E2" w:rsidRDefault="00CA7AC9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E73"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объединения»</w:t>
      </w:r>
    </w:p>
    <w:p w:rsidR="00CA7AC9" w:rsidRPr="002969E2" w:rsidRDefault="00CA7AC9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Действующая на базе школы детская организация «</w:t>
      </w:r>
      <w:r w:rsidR="006D6F9A" w:rsidRPr="002969E2">
        <w:rPr>
          <w:rFonts w:ascii="Times New Roman" w:hAnsi="Times New Roman" w:cs="Times New Roman"/>
          <w:sz w:val="24"/>
          <w:szCs w:val="24"/>
        </w:rPr>
        <w:t>РДШ</w:t>
      </w:r>
      <w:r w:rsidRPr="002969E2">
        <w:rPr>
          <w:rFonts w:ascii="Times New Roman" w:hAnsi="Times New Roman" w:cs="Times New Roman"/>
          <w:sz w:val="24"/>
          <w:szCs w:val="24"/>
        </w:rPr>
        <w:t>»</w:t>
      </w:r>
      <w:r w:rsidR="00DF6B16">
        <w:rPr>
          <w:rFonts w:ascii="Times New Roman" w:hAnsi="Times New Roman" w:cs="Times New Roman"/>
          <w:sz w:val="24"/>
          <w:szCs w:val="24"/>
        </w:rPr>
        <w:t>, «Юнармия</w:t>
      </w:r>
      <w:r w:rsidRPr="002969E2">
        <w:rPr>
          <w:rFonts w:ascii="Times New Roman" w:hAnsi="Times New Roman" w:cs="Times New Roman"/>
          <w:sz w:val="24"/>
          <w:szCs w:val="24"/>
        </w:rPr>
        <w:t>»</w:t>
      </w:r>
      <w:r w:rsidR="00DF6B16">
        <w:rPr>
          <w:rFonts w:ascii="Times New Roman" w:hAnsi="Times New Roman" w:cs="Times New Roman"/>
          <w:sz w:val="24"/>
          <w:szCs w:val="24"/>
        </w:rPr>
        <w:t>, «Юные инспектора движения», «Юные друзья полиции»</w:t>
      </w:r>
      <w:r w:rsidRPr="002969E2">
        <w:rPr>
          <w:rFonts w:ascii="Times New Roman" w:hAnsi="Times New Roman" w:cs="Times New Roman"/>
          <w:sz w:val="24"/>
          <w:szCs w:val="24"/>
        </w:rPr>
        <w:t xml:space="preserve">   – это добровольное, самоуправляемое формирование, созданное по инициативе детей и взрослых, объединившихся на основе общности интересов для реализации общих целей. </w:t>
      </w:r>
    </w:p>
    <w:p w:rsidR="00CA7AC9" w:rsidRPr="002969E2" w:rsidRDefault="00CA7AC9" w:rsidP="002969E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Воспитание в детских общественных  объединениях осуществляется через:</w:t>
      </w:r>
    </w:p>
    <w:p w:rsidR="00CA7AC9" w:rsidRPr="002969E2" w:rsidRDefault="00CA7AC9" w:rsidP="002969E2">
      <w:pPr>
        <w:pStyle w:val="a7"/>
        <w:numPr>
          <w:ilvl w:val="0"/>
          <w:numId w:val="27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старшеклассников,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A7AC9" w:rsidRPr="002969E2" w:rsidRDefault="00CA7AC9" w:rsidP="002969E2">
      <w:pPr>
        <w:pStyle w:val="a7"/>
        <w:numPr>
          <w:ilvl w:val="0"/>
          <w:numId w:val="27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CA7AC9" w:rsidRPr="002969E2" w:rsidRDefault="00CA7AC9" w:rsidP="002969E2">
      <w:pPr>
        <w:pStyle w:val="a7"/>
        <w:numPr>
          <w:ilvl w:val="0"/>
          <w:numId w:val="27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CA7AC9" w:rsidRPr="002969E2" w:rsidRDefault="00CA7AC9" w:rsidP="002969E2">
      <w:pPr>
        <w:pStyle w:val="a7"/>
        <w:numPr>
          <w:ilvl w:val="0"/>
          <w:numId w:val="27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объединении;</w:t>
      </w:r>
    </w:p>
    <w:p w:rsidR="00CA7AC9" w:rsidRPr="002969E2" w:rsidRDefault="00CA7AC9" w:rsidP="002969E2">
      <w:pPr>
        <w:pStyle w:val="a7"/>
        <w:numPr>
          <w:ilvl w:val="0"/>
          <w:numId w:val="27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лагерные сборы детских объединений, проводимые в каникулярное время на базе школьного лагеря. </w:t>
      </w:r>
    </w:p>
    <w:p w:rsidR="00CA7AC9" w:rsidRPr="002969E2" w:rsidRDefault="00CA7AC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Здесь, в процессе совместного пребывания</w:t>
      </w:r>
      <w:r w:rsidR="00121E4C">
        <w:rPr>
          <w:rFonts w:ascii="Times New Roman" w:hAnsi="Times New Roman" w:cs="Times New Roman"/>
          <w:sz w:val="24"/>
          <w:szCs w:val="24"/>
        </w:rPr>
        <w:t xml:space="preserve"> </w:t>
      </w:r>
      <w:r w:rsidRPr="002969E2">
        <w:rPr>
          <w:rFonts w:ascii="Times New Roman" w:hAnsi="Times New Roman" w:cs="Times New Roman"/>
          <w:sz w:val="24"/>
          <w:szCs w:val="24"/>
        </w:rPr>
        <w:t>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дел.</w:t>
      </w:r>
    </w:p>
    <w:p w:rsidR="008E5133" w:rsidRPr="002969E2" w:rsidRDefault="008E5133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C0" w:rsidRPr="00194DC8" w:rsidRDefault="00C102C0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«Профилактика и безопасность»</w:t>
      </w:r>
    </w:p>
    <w:p w:rsidR="00C102C0" w:rsidRPr="002969E2" w:rsidRDefault="00C102C0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 предусматривает: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организацию деятельности педагогического коллектива по созданию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- разработку и реализацию профилактических</w:t>
      </w:r>
      <w:r w:rsidR="0086407D" w:rsidRPr="002969E2">
        <w:rPr>
          <w:rFonts w:ascii="Times New Roman" w:hAnsi="Times New Roman" w:cs="Times New Roman"/>
          <w:sz w:val="24"/>
          <w:szCs w:val="24"/>
        </w:rPr>
        <w:t xml:space="preserve"> планов работы</w:t>
      </w:r>
      <w:r w:rsidRPr="002969E2">
        <w:rPr>
          <w:rFonts w:ascii="Times New Roman" w:hAnsi="Times New Roman" w:cs="Times New Roman"/>
          <w:sz w:val="24"/>
          <w:szCs w:val="24"/>
        </w:rPr>
        <w:t xml:space="preserve">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-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 -  духовной, благотворительной, художественной и др.);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C102C0" w:rsidRPr="00194DC8" w:rsidRDefault="00C102C0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«Профориентация»</w:t>
      </w:r>
    </w:p>
    <w:p w:rsidR="00C102C0" w:rsidRPr="002969E2" w:rsidRDefault="00C102C0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консультирование по проблемам профориентации, трудовое, профессиональное  воспитание и профессиональное самоопределение. Задача совместной деятельности педагога и ребенка – подготовить школьника к осознанному выбору своей будущей профессиональной деятельности.  </w:t>
      </w:r>
    </w:p>
    <w:p w:rsidR="00C102C0" w:rsidRPr="002969E2" w:rsidRDefault="00C102C0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Эта работа осуществляется через: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экскурсии на предприятия, в организации, дающие начальные представления о существующих профессиях и условиях работы;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организацию на базе детского лагеря при общеобразовательной 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совместное с педагогами изучение обучающимися интернетресурсов,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</w:r>
      <w:r w:rsidR="00C91D39" w:rsidRPr="002969E2">
        <w:rPr>
          <w:rFonts w:ascii="Times New Roman" w:hAnsi="Times New Roman" w:cs="Times New Roman"/>
          <w:sz w:val="24"/>
          <w:szCs w:val="24"/>
        </w:rPr>
        <w:t>, (</w:t>
      </w:r>
      <w:hyperlink r:id="rId7" w:history="1">
        <w:r w:rsidR="00C91D39" w:rsidRPr="002969E2">
          <w:rPr>
            <w:rStyle w:val="a9"/>
            <w:rFonts w:ascii="Times New Roman" w:hAnsi="Times New Roman" w:cs="Times New Roman"/>
            <w:sz w:val="24"/>
            <w:szCs w:val="24"/>
          </w:rPr>
          <w:t>http://metodkabinet.ru/</w:t>
        </w:r>
      </w:hyperlink>
      <w:r w:rsidR="00C91D39" w:rsidRPr="002969E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C91D39" w:rsidRPr="002969E2">
          <w:rPr>
            <w:rStyle w:val="a9"/>
            <w:rFonts w:ascii="Times New Roman" w:hAnsi="Times New Roman" w:cs="Times New Roman"/>
            <w:sz w:val="24"/>
            <w:szCs w:val="24"/>
          </w:rPr>
          <w:t>http://мойориентир.рф/</w:t>
        </w:r>
      </w:hyperlink>
      <w:r w:rsidR="00C91D39" w:rsidRPr="002969E2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C91D39" w:rsidRPr="002969E2">
          <w:rPr>
            <w:rStyle w:val="a9"/>
            <w:rFonts w:ascii="Times New Roman" w:hAnsi="Times New Roman" w:cs="Times New Roman"/>
            <w:sz w:val="24"/>
            <w:szCs w:val="24"/>
          </w:rPr>
          <w:t>https://proektoria.online/</w:t>
        </w:r>
      </w:hyperlink>
      <w:r w:rsidR="00C91D39" w:rsidRPr="002969E2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C102C0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- участие в работе всероссийских профориентационных проектов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 «ПроеКТОриЯ» (https://proektoria.online/), созданных в сети интернет: просмотр лекций, решение учебно-тренировочных задач, участие в мастер-классах, посещение открытых уроков;</w:t>
      </w:r>
    </w:p>
    <w:p w:rsidR="00C91D39" w:rsidRPr="002969E2" w:rsidRDefault="00C102C0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D39" w:rsidRPr="00194DC8" w:rsidRDefault="00C91D39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«Социальное партнёрство»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Реализация социокультурного контекста опирается на построение социального партнерства образовательной организации с организациями-партнерами. Для </w:t>
      </w:r>
      <w:r w:rsidR="006D6F9A" w:rsidRPr="002969E2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2969E2">
        <w:rPr>
          <w:rFonts w:ascii="Times New Roman" w:hAnsi="Times New Roman" w:cs="Times New Roman"/>
          <w:sz w:val="24"/>
          <w:szCs w:val="24"/>
        </w:rPr>
        <w:t xml:space="preserve">это: СДК, сельская библиотека, </w:t>
      </w:r>
      <w:r w:rsidR="00194DC8">
        <w:rPr>
          <w:rFonts w:ascii="Times New Roman" w:hAnsi="Times New Roman" w:cs="Times New Roman"/>
          <w:sz w:val="24"/>
          <w:szCs w:val="24"/>
        </w:rPr>
        <w:t xml:space="preserve">ДШИ им. М.М.Мунзука. 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школы</w:t>
      </w:r>
      <w:r w:rsidR="006D6F9A" w:rsidRPr="002969E2">
        <w:rPr>
          <w:rFonts w:ascii="Times New Roman" w:hAnsi="Times New Roman" w:cs="Times New Roman"/>
          <w:sz w:val="24"/>
          <w:szCs w:val="24"/>
        </w:rPr>
        <w:t xml:space="preserve"> </w:t>
      </w:r>
      <w:r w:rsidRPr="002969E2">
        <w:rPr>
          <w:rFonts w:ascii="Times New Roman" w:hAnsi="Times New Roman" w:cs="Times New Roman"/>
          <w:sz w:val="24"/>
          <w:szCs w:val="24"/>
        </w:rPr>
        <w:t>предусматривает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участие представителей организаций-партнёров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открытые дискуссионные площадки (детские, педагогические, родительские, совместные) с представителями организаций-партнёров для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обсуждений актуальных проблем, касающихся жизни общеобразовательной организации, муниципального образования, региона, страны;  </w:t>
      </w:r>
    </w:p>
    <w:p w:rsidR="00C102C0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D39" w:rsidRPr="00194DC8" w:rsidRDefault="00C91D39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«Организация предметно- пространственной среды»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-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организация и проведение церемоний поднятия (спуска) государственного флага Российской Федерации;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C91D39" w:rsidRPr="002969E2" w:rsidRDefault="00C91D3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организация и поддержание в общеобразовательной организации звукового пространства позитивной духовно-нравственной, гражданско - 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разработка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, оформление, поддержание, использование в воспитательном процессе «мест гражданского почитания» (особенно если общеобразовательная организация носит имя выдающегося исторического деятеля, учёного, героя, защитника Отечества и т. п.)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 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C91D39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разработка и популяризация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 символики общеобразовательной организации (эмблема, флаг, логотип, элементы костюма обучающихся и т. п.), используемой как повседневно, </w:t>
      </w:r>
      <w:r w:rsidR="0086407D" w:rsidRPr="002969E2">
        <w:rPr>
          <w:rFonts w:ascii="Times New Roman" w:hAnsi="Times New Roman" w:cs="Times New Roman"/>
          <w:sz w:val="24"/>
          <w:szCs w:val="24"/>
        </w:rPr>
        <w:t xml:space="preserve">так и в торжественные моменты;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 - подготовка </w:t>
      </w:r>
      <w:r w:rsidR="00C91D39" w:rsidRPr="002969E2">
        <w:rPr>
          <w:rFonts w:ascii="Times New Roman" w:hAnsi="Times New Roman" w:cs="Times New Roman"/>
          <w:sz w:val="24"/>
          <w:szCs w:val="24"/>
        </w:rPr>
        <w:t>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</w:t>
      </w:r>
      <w:r w:rsidRPr="002969E2">
        <w:rPr>
          <w:rFonts w:ascii="Times New Roman" w:hAnsi="Times New Roman" w:cs="Times New Roman"/>
          <w:sz w:val="24"/>
          <w:szCs w:val="24"/>
        </w:rPr>
        <w:t xml:space="preserve">руга; 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разработка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, оформление, поддержание и использование игровых пространств, спортивных и игровых площадок, зон активного и тихого отдыха; 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C91D39" w:rsidRPr="002969E2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</w:t>
      </w:r>
      <w:r w:rsidRPr="002969E2">
        <w:rPr>
          <w:rFonts w:ascii="Times New Roman" w:hAnsi="Times New Roman" w:cs="Times New Roman"/>
          <w:sz w:val="24"/>
          <w:szCs w:val="24"/>
        </w:rPr>
        <w:t xml:space="preserve">иги, брать для чтения другие;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разработка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 и оформление пространств</w:t>
      </w:r>
      <w:r w:rsidRPr="002969E2">
        <w:rPr>
          <w:rFonts w:ascii="Times New Roman" w:hAnsi="Times New Roman" w:cs="Times New Roman"/>
          <w:sz w:val="24"/>
          <w:szCs w:val="24"/>
        </w:rPr>
        <w:t xml:space="preserve"> при  проведении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 значимых событий, праздников, церемоний, торжественных линеек, творческих вечеров (событийный дизайн);  </w:t>
      </w:r>
    </w:p>
    <w:p w:rsidR="00C91D39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C91D39" w:rsidRPr="002969E2">
        <w:rPr>
          <w:rFonts w:ascii="Times New Roman" w:hAnsi="Times New Roman" w:cs="Times New Roman"/>
          <w:sz w:val="24"/>
          <w:szCs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Акцентирование внимания обучающихся посредством элементов предметно-пространственной среды на важных для воспитания ценностях школы, ее традициях, правилах.</w:t>
      </w:r>
      <w:r w:rsidRPr="002969E2">
        <w:rPr>
          <w:rFonts w:ascii="Times New Roman" w:hAnsi="Times New Roman" w:cs="Times New Roman"/>
          <w:sz w:val="24"/>
          <w:szCs w:val="24"/>
        </w:rPr>
        <w:tab/>
      </w:r>
    </w:p>
    <w:p w:rsidR="00761382" w:rsidRPr="00194DC8" w:rsidRDefault="00761382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Модуль «Внешкольные мероприятия»</w:t>
      </w:r>
    </w:p>
    <w:p w:rsidR="00761382" w:rsidRPr="002969E2" w:rsidRDefault="00761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761382" w:rsidRPr="002969E2" w:rsidRDefault="00761382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</w:t>
      </w:r>
      <w:r w:rsidRPr="002969E2">
        <w:rPr>
          <w:rFonts w:ascii="Times New Roman" w:hAnsi="Times New Roman" w:cs="Times New Roman"/>
          <w:b/>
          <w:sz w:val="24"/>
          <w:szCs w:val="24"/>
        </w:rPr>
        <w:t>.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B62" w:rsidRPr="00194DC8" w:rsidRDefault="00515B62" w:rsidP="002969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4D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Раздел </w:t>
      </w:r>
      <w:r w:rsidRPr="00194D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III</w:t>
      </w:r>
      <w:r w:rsidRPr="00194DC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194DC8" w:rsidRPr="00194D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94DC8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 воспитательной деятельности</w:t>
      </w:r>
    </w:p>
    <w:p w:rsidR="00515B62" w:rsidRPr="002969E2" w:rsidRDefault="00515B62" w:rsidP="00194D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3.1 Кадровое обеспечение</w:t>
      </w:r>
    </w:p>
    <w:p w:rsidR="003679BC" w:rsidRPr="002969E2" w:rsidRDefault="003679BC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Для кадрового потенциала школы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</w:t>
      </w:r>
    </w:p>
    <w:p w:rsidR="003679BC" w:rsidRPr="002969E2" w:rsidRDefault="003679BC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6D6F9A" w:rsidRPr="002969E2">
        <w:rPr>
          <w:rFonts w:ascii="Times New Roman" w:hAnsi="Times New Roman" w:cs="Times New Roman"/>
          <w:sz w:val="24"/>
          <w:szCs w:val="24"/>
        </w:rPr>
        <w:t>школы</w:t>
      </w:r>
      <w:r w:rsidRPr="002969E2">
        <w:rPr>
          <w:rFonts w:ascii="Times New Roman" w:hAnsi="Times New Roman" w:cs="Times New Roman"/>
          <w:sz w:val="24"/>
          <w:szCs w:val="24"/>
        </w:rPr>
        <w:t xml:space="preserve">  по развитию кадрового потенциала: в условиях модернизации образовательного процесса решающую роль в достижении  главного результата – качественного образования школьников играет профессионализм педагогических и управленческих кадров.</w:t>
      </w:r>
    </w:p>
    <w:p w:rsidR="003679BC" w:rsidRPr="002969E2" w:rsidRDefault="003679BC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BC" w:rsidRPr="002969E2" w:rsidRDefault="003679BC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Развитие кадрового потенциала.</w:t>
      </w:r>
    </w:p>
    <w:p w:rsidR="003679BC" w:rsidRPr="002969E2" w:rsidRDefault="003679BC" w:rsidP="00194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3679BC" w:rsidRPr="002969E2" w:rsidRDefault="003679BC" w:rsidP="00194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3679BC" w:rsidRPr="002969E2" w:rsidRDefault="003679BC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через регулярное проведение и участие в семинарах, научно-практических конференциях – от школьных до региональных международных;</w:t>
      </w:r>
    </w:p>
    <w:p w:rsidR="003679BC" w:rsidRPr="002969E2" w:rsidRDefault="003679BC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через научно-методические пособия;</w:t>
      </w:r>
    </w:p>
    <w:p w:rsidR="003679BC" w:rsidRPr="00121E4C" w:rsidRDefault="003679BC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 через </w:t>
      </w:r>
      <w:r w:rsidRPr="00121E4C">
        <w:rPr>
          <w:rFonts w:ascii="Times New Roman" w:hAnsi="Times New Roman" w:cs="Times New Roman"/>
          <w:sz w:val="24"/>
          <w:szCs w:val="24"/>
        </w:rPr>
        <w:t>знакомство с передовыми научными разработками и российским опытом.</w:t>
      </w:r>
    </w:p>
    <w:p w:rsidR="00515B62" w:rsidRPr="00121E4C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E4C">
        <w:rPr>
          <w:rFonts w:ascii="Times New Roman" w:hAnsi="Times New Roman" w:cs="Times New Roman"/>
          <w:sz w:val="24"/>
          <w:szCs w:val="24"/>
        </w:rPr>
        <w:t>Общая численность</w:t>
      </w:r>
      <w:r w:rsidR="00DF6B16" w:rsidRPr="00121E4C">
        <w:rPr>
          <w:rFonts w:ascii="Times New Roman" w:hAnsi="Times New Roman" w:cs="Times New Roman"/>
          <w:sz w:val="24"/>
          <w:szCs w:val="24"/>
        </w:rPr>
        <w:t xml:space="preserve"> педагогических работников -  34 </w:t>
      </w:r>
      <w:r w:rsidRPr="00121E4C">
        <w:rPr>
          <w:rFonts w:ascii="Times New Roman" w:hAnsi="Times New Roman" w:cs="Times New Roman"/>
          <w:sz w:val="24"/>
          <w:szCs w:val="24"/>
        </w:rPr>
        <w:t xml:space="preserve">человек. 100 % от общей численности педагогических работников имеют высшее педагогическое образование. </w:t>
      </w:r>
    </w:p>
    <w:p w:rsidR="00515B62" w:rsidRPr="002969E2" w:rsidRDefault="008367BA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4C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6D6F9A" w:rsidRPr="00121E4C">
        <w:rPr>
          <w:rFonts w:ascii="Times New Roman" w:hAnsi="Times New Roman" w:cs="Times New Roman"/>
          <w:sz w:val="24"/>
          <w:szCs w:val="24"/>
        </w:rPr>
        <w:t>17</w:t>
      </w:r>
      <w:r w:rsidRPr="00121E4C">
        <w:rPr>
          <w:rFonts w:ascii="Times New Roman" w:hAnsi="Times New Roman" w:cs="Times New Roman"/>
          <w:sz w:val="24"/>
          <w:szCs w:val="24"/>
        </w:rPr>
        <w:t xml:space="preserve"> классов-комплектов</w:t>
      </w:r>
      <w:r w:rsidR="00515B62" w:rsidRPr="00121E4C">
        <w:rPr>
          <w:rFonts w:ascii="Times New Roman" w:hAnsi="Times New Roman" w:cs="Times New Roman"/>
          <w:sz w:val="24"/>
          <w:szCs w:val="24"/>
        </w:rPr>
        <w:t xml:space="preserve">, в которых работают </w:t>
      </w:r>
      <w:r w:rsidR="00DF6B16" w:rsidRPr="00121E4C">
        <w:rPr>
          <w:rFonts w:ascii="Times New Roman" w:hAnsi="Times New Roman" w:cs="Times New Roman"/>
          <w:sz w:val="24"/>
          <w:szCs w:val="24"/>
        </w:rPr>
        <w:t>17 классных руководителя.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классах.</w:t>
      </w:r>
    </w:p>
    <w:p w:rsidR="00931A4D" w:rsidRPr="002969E2" w:rsidRDefault="00931A4D" w:rsidP="002969E2">
      <w:pPr>
        <w:pStyle w:val="a7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Администрация школы</w:t>
      </w:r>
    </w:p>
    <w:p w:rsidR="00515B62" w:rsidRPr="002969E2" w:rsidRDefault="00515B62" w:rsidP="002969E2">
      <w:pPr>
        <w:pStyle w:val="a7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="008367BA" w:rsidRPr="002969E2">
        <w:rPr>
          <w:rFonts w:ascii="Times New Roman" w:hAnsi="Times New Roman" w:cs="Times New Roman"/>
          <w:sz w:val="24"/>
          <w:szCs w:val="24"/>
        </w:rPr>
        <w:t>.</w:t>
      </w:r>
    </w:p>
    <w:p w:rsidR="00515B62" w:rsidRPr="002969E2" w:rsidRDefault="00515B62" w:rsidP="002969E2">
      <w:pPr>
        <w:pStyle w:val="a7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Классные руководители</w:t>
      </w:r>
      <w:r w:rsidR="008367BA" w:rsidRPr="002969E2">
        <w:rPr>
          <w:rFonts w:ascii="Times New Roman" w:hAnsi="Times New Roman" w:cs="Times New Roman"/>
          <w:sz w:val="24"/>
          <w:szCs w:val="24"/>
        </w:rPr>
        <w:t>.</w:t>
      </w:r>
    </w:p>
    <w:p w:rsidR="00931A4D" w:rsidRPr="002969E2" w:rsidRDefault="00931A4D" w:rsidP="002969E2">
      <w:pPr>
        <w:pStyle w:val="a7"/>
        <w:numPr>
          <w:ilvl w:val="0"/>
          <w:numId w:val="3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Педагоги – предметники.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lastRenderedPageBreak/>
        <w:t>3.2. Нормативно-методическое обеспечение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Управление качеством </w:t>
      </w:r>
      <w:r w:rsidR="00D9350B" w:rsidRPr="002969E2">
        <w:rPr>
          <w:rFonts w:ascii="Times New Roman" w:hAnsi="Times New Roman" w:cs="Times New Roman"/>
          <w:sz w:val="24"/>
          <w:szCs w:val="24"/>
        </w:rPr>
        <w:t xml:space="preserve">воспитательной деятельности </w:t>
      </w:r>
      <w:r w:rsidRPr="002969E2">
        <w:rPr>
          <w:rFonts w:ascii="Times New Roman" w:hAnsi="Times New Roman" w:cs="Times New Roman"/>
          <w:sz w:val="24"/>
          <w:szCs w:val="24"/>
        </w:rPr>
        <w:t>связывается, прежде всего, с качеством ее нормативно-правового обеспечения: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1.Положение о классном руководителе.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2.Положение о дежурстве.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 Положение о методическом объединении.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5.Положение о комиссии по урегулировании споров между участниками образовательных отношений.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6.Положение о Совете профилактике правонарушений.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7.По</w:t>
      </w:r>
      <w:r w:rsidR="00931A4D" w:rsidRPr="002969E2">
        <w:rPr>
          <w:rFonts w:ascii="Times New Roman" w:hAnsi="Times New Roman" w:cs="Times New Roman"/>
          <w:sz w:val="24"/>
          <w:szCs w:val="24"/>
        </w:rPr>
        <w:t>ложение о родительском комитете</w:t>
      </w:r>
      <w:r w:rsidRPr="002969E2">
        <w:rPr>
          <w:rFonts w:ascii="Times New Roman" w:hAnsi="Times New Roman" w:cs="Times New Roman"/>
          <w:sz w:val="24"/>
          <w:szCs w:val="24"/>
        </w:rPr>
        <w:t>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8. Положение о школьной одежде и внешнем виде обучающихся.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9.Положение о защите от информации, причиняющие вред их здоровью и развитию.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10. Положение о внеурочной деятельности обучающихся.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11.Положение о школьном ученическом самоуправлении.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12. Правила внутреннего распорядка для обучающихся.</w:t>
      </w:r>
    </w:p>
    <w:p w:rsidR="00515B62" w:rsidRPr="002969E2" w:rsidRDefault="00515B6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20. Положение о школьном спортивном клубе «Факел».</w:t>
      </w:r>
    </w:p>
    <w:p w:rsidR="00931A4D" w:rsidRPr="002969E2" w:rsidRDefault="00931A4D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21. Должностные инструкции педагогических работников по вопросам воспитательной деятельности.</w:t>
      </w:r>
    </w:p>
    <w:p w:rsidR="00515B62" w:rsidRPr="002969E2" w:rsidRDefault="00515B6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1.Письмо </w:t>
      </w:r>
      <w:r w:rsidR="00931A4D" w:rsidRPr="002969E2">
        <w:rPr>
          <w:rFonts w:ascii="Times New Roman" w:hAnsi="Times New Roman" w:cs="Times New Roman"/>
          <w:sz w:val="24"/>
          <w:szCs w:val="24"/>
        </w:rPr>
        <w:t>«</w:t>
      </w:r>
      <w:r w:rsidRPr="002969E2">
        <w:rPr>
          <w:rFonts w:ascii="Times New Roman" w:hAnsi="Times New Roman" w:cs="Times New Roman"/>
          <w:sz w:val="24"/>
          <w:szCs w:val="24"/>
        </w:rPr>
        <w:t>О внедрении примерной программы воспитания</w:t>
      </w:r>
      <w:r w:rsidR="00931A4D" w:rsidRPr="002969E2">
        <w:rPr>
          <w:rFonts w:ascii="Times New Roman" w:hAnsi="Times New Roman" w:cs="Times New Roman"/>
          <w:sz w:val="24"/>
          <w:szCs w:val="24"/>
        </w:rPr>
        <w:t>»</w:t>
      </w:r>
      <w:r w:rsidRPr="002969E2">
        <w:rPr>
          <w:rFonts w:ascii="Times New Roman" w:hAnsi="Times New Roman" w:cs="Times New Roman"/>
          <w:sz w:val="24"/>
          <w:szCs w:val="24"/>
        </w:rPr>
        <w:t>.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2.Федеральный закон от 31.07.2020 N 304-ФЗ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3.Воспитание в современной школе от программы к действиям.</w:t>
      </w:r>
    </w:p>
    <w:p w:rsidR="00515B62" w:rsidRPr="002969E2" w:rsidRDefault="00515B6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4.Программа Воспитания 2022 (Проект)</w:t>
      </w:r>
    </w:p>
    <w:p w:rsidR="00515B62" w:rsidRPr="002969E2" w:rsidRDefault="006D6F9A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5</w:t>
      </w:r>
      <w:r w:rsidR="00515B62" w:rsidRPr="002969E2">
        <w:rPr>
          <w:rFonts w:ascii="Times New Roman" w:hAnsi="Times New Roman" w:cs="Times New Roman"/>
          <w:sz w:val="24"/>
          <w:szCs w:val="24"/>
        </w:rPr>
        <w:t>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:rsidR="00515B62" w:rsidRPr="002969E2" w:rsidRDefault="00515B62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382" w:rsidRPr="002969E2" w:rsidRDefault="006D6F9A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3.3</w:t>
      </w:r>
      <w:r w:rsidR="00761382" w:rsidRPr="002969E2">
        <w:rPr>
          <w:rFonts w:ascii="Times New Roman" w:hAnsi="Times New Roman" w:cs="Times New Roman"/>
          <w:b/>
          <w:sz w:val="24"/>
          <w:szCs w:val="24"/>
        </w:rPr>
        <w:t xml:space="preserve"> Система поощрения социальной успешности и проявлений активной жизненной позиции обучающихся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>достижения в области творческой, интеллектуальной, общественной  и спортивной деятельности.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на еженедельной общешкольной линейке);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565382" w:rsidRPr="002969E2" w:rsidRDefault="00565382" w:rsidP="002969E2">
      <w:pPr>
        <w:pStyle w:val="a7"/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565382" w:rsidRPr="002969E2" w:rsidRDefault="00565382" w:rsidP="002969E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похвальный лист «За отличные успехи в учении»;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похвальная грамота «За особые успехи в изучении отдельных предметов»;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награждение благодарностями за активное участие в волонтерских акциях;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награждение грамотами  за победу или призовое место с указанием уровня достижений обучающихся в конкурсах рисунков, плакатов, исследовательских работ, проектов,  спортивных соревнованиях и т.п.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lastRenderedPageBreak/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Всеми обучающимися школы ведется  портфолио. Обучающиеся  собирают (накапливают) артефакты, фиксирующие и символизирующие их достижения, личностные или достижения  в группе, участие в деятельности (грамоты, поощрительные письма, фотографии призов, фото изделий, работ, участвовавших в конкурсах и т.д.). 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382" w:rsidRPr="002969E2" w:rsidRDefault="00565382" w:rsidP="002969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3.5 Анализ воспитательного процесса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 образования, установленными соответствующими ФГОС.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 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Основные принципы самоанализа воспитательной работы: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взаимное уважение всех участников образовательных отношений;  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разнообразие деятельности, стиль общения, отношений между педагогами, обучающимися и родителями;   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развивающий характер осуществляемого анализа ориентирует на использование результатов анализа для совершенствования воспитательной</w:t>
      </w:r>
    </w:p>
    <w:p w:rsidR="006A1C8B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6A1C8B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65382" w:rsidRPr="002969E2">
        <w:rPr>
          <w:rFonts w:ascii="Times New Roman" w:hAnsi="Times New Roman" w:cs="Times New Roman"/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6A1C8B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анализа воспитательного процесса:  </w:t>
      </w:r>
    </w:p>
    <w:p w:rsidR="006A1C8B" w:rsidRPr="002969E2" w:rsidRDefault="006A1C8B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565382" w:rsidRPr="002969E2">
        <w:rPr>
          <w:rFonts w:ascii="Times New Roman" w:hAnsi="Times New Roman" w:cs="Times New Roman"/>
          <w:sz w:val="24"/>
          <w:szCs w:val="24"/>
          <w:u w:val="single"/>
        </w:rPr>
        <w:t xml:space="preserve">Результаты воспитания, социализации и саморазвития обучающихся.  </w:t>
      </w:r>
      <w:r w:rsidR="00565382" w:rsidRPr="002969E2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6A1C8B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</w:t>
      </w:r>
      <w:r w:rsidR="006A1C8B" w:rsidRPr="002969E2">
        <w:rPr>
          <w:rFonts w:ascii="Times New Roman" w:hAnsi="Times New Roman" w:cs="Times New Roman"/>
          <w:sz w:val="24"/>
          <w:szCs w:val="24"/>
        </w:rPr>
        <w:t>етником директора по воспитанию</w:t>
      </w:r>
      <w:r w:rsidRPr="002969E2">
        <w:rPr>
          <w:rFonts w:ascii="Times New Roman" w:hAnsi="Times New Roman" w:cs="Times New Roman"/>
          <w:sz w:val="24"/>
          <w:szCs w:val="24"/>
        </w:rPr>
        <w:t xml:space="preserve">) с последующим обсуждением результатов на методическом объединении классных руководителей или педагогическом совете.  </w:t>
      </w:r>
    </w:p>
    <w:p w:rsidR="006A1C8B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</w:t>
      </w:r>
    </w:p>
    <w:p w:rsidR="006A1C8B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65382" w:rsidRPr="002969E2">
        <w:rPr>
          <w:rFonts w:ascii="Times New Roman" w:hAnsi="Times New Roman" w:cs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6A1C8B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65382" w:rsidRPr="002969E2">
        <w:rPr>
          <w:rFonts w:ascii="Times New Roman" w:hAnsi="Times New Roman" w:cs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6A1C8B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65382" w:rsidRPr="002969E2">
        <w:rPr>
          <w:rFonts w:ascii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565382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  <w:u w:val="single"/>
        </w:rPr>
        <w:t xml:space="preserve">2. Состояние совместной деятельности обучающихся и взрослых. </w:t>
      </w:r>
      <w:r w:rsidRPr="002969E2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</w:t>
      </w:r>
    </w:p>
    <w:p w:rsidR="006A1C8B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6A1C8B" w:rsidRPr="002969E2" w:rsidRDefault="00565382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 (сов</w:t>
      </w:r>
      <w:r w:rsidR="006A1C8B" w:rsidRPr="002969E2">
        <w:rPr>
          <w:rFonts w:ascii="Times New Roman" w:hAnsi="Times New Roman" w:cs="Times New Roman"/>
          <w:sz w:val="24"/>
          <w:szCs w:val="24"/>
        </w:rPr>
        <w:t>етником директора по воспитанию</w:t>
      </w:r>
      <w:r w:rsidRPr="002969E2">
        <w:rPr>
          <w:rFonts w:ascii="Times New Roman" w:hAnsi="Times New Roman" w:cs="Times New Roman"/>
          <w:sz w:val="24"/>
          <w:szCs w:val="24"/>
        </w:rPr>
        <w:t xml:space="preserve">), классными руководителями с привлечением актива родителей (законных представителей) обучающихся, актива совета обучающихся. Способами </w:t>
      </w:r>
      <w:r w:rsidRPr="002969E2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информации о состоянии организуемой совместной деятельности обучающихся и педагогических работников </w:t>
      </w:r>
      <w:r w:rsidR="006A1C8B" w:rsidRPr="002969E2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2969E2">
        <w:rPr>
          <w:rFonts w:ascii="Times New Roman" w:hAnsi="Times New Roman" w:cs="Times New Roman"/>
          <w:sz w:val="24"/>
          <w:szCs w:val="24"/>
        </w:rPr>
        <w:t xml:space="preserve">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 </w:t>
      </w:r>
    </w:p>
    <w:p w:rsidR="00AA69A1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AA69A1" w:rsidRPr="002969E2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AA69A1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-деятельности классных руководителей и их классов;</w:t>
      </w:r>
    </w:p>
    <w:p w:rsidR="006A1C8B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65382" w:rsidRPr="002969E2">
        <w:rPr>
          <w:rFonts w:ascii="Times New Roman" w:hAnsi="Times New Roman" w:cs="Times New Roman"/>
          <w:sz w:val="24"/>
          <w:szCs w:val="24"/>
        </w:rPr>
        <w:t>реализации воспитательного по</w:t>
      </w:r>
      <w:r w:rsidR="006A1C8B" w:rsidRPr="002969E2">
        <w:rPr>
          <w:rFonts w:ascii="Times New Roman" w:hAnsi="Times New Roman" w:cs="Times New Roman"/>
          <w:sz w:val="24"/>
          <w:szCs w:val="24"/>
        </w:rPr>
        <w:t xml:space="preserve">тенциала урочной деятельности; </w:t>
      </w:r>
    </w:p>
    <w:p w:rsidR="006A1C8B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565382" w:rsidRPr="002969E2">
        <w:rPr>
          <w:rFonts w:ascii="Times New Roman" w:hAnsi="Times New Roman" w:cs="Times New Roman"/>
          <w:sz w:val="24"/>
          <w:szCs w:val="24"/>
        </w:rPr>
        <w:t xml:space="preserve">организуемой внеурочной деятельности обучающихся; </w:t>
      </w:r>
    </w:p>
    <w:p w:rsidR="00AA69A1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AA69A1" w:rsidRPr="002969E2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AA69A1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деятельности ученического самоуправления; </w:t>
      </w:r>
    </w:p>
    <w:p w:rsidR="00AA69A1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деятельностидетских общественных объединений;</w:t>
      </w:r>
    </w:p>
    <w:p w:rsidR="00AA69A1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деятельности по профилактике и безопасности; </w:t>
      </w:r>
    </w:p>
    <w:p w:rsidR="006A1C8B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деятельности по профориентации обучающихся</w:t>
      </w:r>
    </w:p>
    <w:p w:rsidR="00AA69A1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реализации потенциала социального партнёрства; </w:t>
      </w:r>
    </w:p>
    <w:p w:rsidR="00AA69A1" w:rsidRPr="002969E2" w:rsidRDefault="00AA69A1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- создания и поддержки предметно-пространственной среды;</w:t>
      </w:r>
    </w:p>
    <w:p w:rsidR="006A1C8B" w:rsidRPr="002969E2" w:rsidRDefault="006A1C8B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- </w:t>
      </w:r>
      <w:r w:rsidR="00AA69A1" w:rsidRPr="002969E2">
        <w:rPr>
          <w:rFonts w:ascii="Times New Roman" w:hAnsi="Times New Roman" w:cs="Times New Roman"/>
          <w:sz w:val="24"/>
          <w:szCs w:val="24"/>
        </w:rPr>
        <w:t>внешкольных мероприятий.</w:t>
      </w:r>
    </w:p>
    <w:p w:rsidR="00565382" w:rsidRPr="002969E2" w:rsidRDefault="00565382" w:rsidP="002969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 Итоги самоанализа оформляютс</w:t>
      </w:r>
      <w:r w:rsidR="006A1C8B" w:rsidRPr="002969E2">
        <w:rPr>
          <w:rFonts w:ascii="Times New Roman" w:hAnsi="Times New Roman" w:cs="Times New Roman"/>
          <w:sz w:val="24"/>
          <w:szCs w:val="24"/>
        </w:rPr>
        <w:t xml:space="preserve">я в виде отчёта, составляемого </w:t>
      </w:r>
      <w:r w:rsidRPr="002969E2">
        <w:rPr>
          <w:rFonts w:ascii="Times New Roman" w:hAnsi="Times New Roman" w:cs="Times New Roman"/>
          <w:sz w:val="24"/>
          <w:szCs w:val="24"/>
        </w:rPr>
        <w:t>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или.</w:t>
      </w:r>
    </w:p>
    <w:p w:rsidR="00565382" w:rsidRPr="002969E2" w:rsidRDefault="0056538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F9A" w:rsidRDefault="006D6F9A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B16" w:rsidRDefault="00DF6B16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B16" w:rsidRDefault="00DF6B16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DC8" w:rsidRPr="002969E2" w:rsidRDefault="00194DC8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DF6B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  <w:r w:rsidR="006D6F9A" w:rsidRPr="002969E2">
        <w:rPr>
          <w:rFonts w:ascii="Times New Roman" w:hAnsi="Times New Roman" w:cs="Times New Roman"/>
          <w:b/>
          <w:sz w:val="24"/>
          <w:szCs w:val="24"/>
        </w:rPr>
        <w:t>: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1.Федеральный закон "Об образовании в Российской Федерации" от 29.12.2012 N 273-ФЗ;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2.Федеральный закон N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3.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 Минпросвещения России  от 31 мая 2021 г. № 286), основного общего образования (приказ Минпросвещения России от 31 мая 2021 г. № 287), среднего общего образования (приказ Минобрнауки России от 17 мая 2012 г. № 413).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4. Стратегия развития воспитания в РФ до 2025 года (Распоряжение правительства РФ от 29.05.2015 г.)и План мероприятий по её реализации в 2021 — 2025 гг. (распоряжение Правительства Российской Федерации от 12 ноября 2020 г.  № 2945-р);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5. ФГОС НОО, ОО, СОО;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6. ПРИМЕРНАЯ РАБОЧАЯ ПРОГРАММА ВОСПИТАНИЯ ДЛЯ ОБЩЕОБРАЗОВАТЕЛЬНЫХ ОРГАНИЗАЦИЙ 2022 года;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 xml:space="preserve">7. ВОСПИТАНИЕ+ Авторские программы школ России 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(избранные модули): Сборник / Составители Н. Л. Селиванова, П. В. Степанов, В. В. Круглов, И. С. Парфенова, И. В. Степанова, Е. О. Черкашин, И. Ю. Шустова. – М.: ФГБНУ «Институт стратегии развития образования Российской академии образования», 2020. – 97 с. (Примерная программа воспитания). ISBN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8. Воспитание в современной школе: от программы к действиям. Методическое пособие / П. В. Степанов, Н. Л. Селиванова, В. В. Круглов, И. В. Степанова, И. С. Парфенова, И. Ю. Шустова, Е. О. Черкашин, М. Р. Мирошкина, Т. Н. Тихонова, Е. Ф. Добровольская, И. Н. Попова; под ред. П. В. Степанова. – М.: ФГБНУ «ИСРО РАО», 2020.</w:t>
      </w:r>
    </w:p>
    <w:p w:rsidR="00D0644F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9. РПВ (ИСИО РАО).</w:t>
      </w:r>
    </w:p>
    <w:p w:rsidR="00CA7AC9" w:rsidRPr="002969E2" w:rsidRDefault="00D0644F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E2">
        <w:rPr>
          <w:rFonts w:ascii="Times New Roman" w:hAnsi="Times New Roman" w:cs="Times New Roman"/>
          <w:sz w:val="24"/>
          <w:szCs w:val="24"/>
        </w:rPr>
        <w:t>10. РПВ (Институт воспитания)</w:t>
      </w:r>
    </w:p>
    <w:p w:rsidR="00CA7AC9" w:rsidRPr="002969E2" w:rsidRDefault="00CA7AC9" w:rsidP="002969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AC9" w:rsidRPr="002969E2" w:rsidRDefault="00CA7AC9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6F9A" w:rsidRPr="002969E2" w:rsidRDefault="006D6F9A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0479" w:rsidRDefault="008F0479" w:rsidP="002969E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8F0479" w:rsidSect="005C280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0644F" w:rsidRDefault="006C73DC" w:rsidP="00082EA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9E2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82EAE">
        <w:rPr>
          <w:rFonts w:ascii="Times New Roman" w:hAnsi="Times New Roman" w:cs="Times New Roman"/>
          <w:b/>
          <w:sz w:val="24"/>
          <w:szCs w:val="24"/>
        </w:rPr>
        <w:t xml:space="preserve"> 1. </w:t>
      </w:r>
    </w:p>
    <w:tbl>
      <w:tblPr>
        <w:tblW w:w="13751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30"/>
        <w:gridCol w:w="425"/>
        <w:gridCol w:w="284"/>
        <w:gridCol w:w="566"/>
        <w:gridCol w:w="284"/>
        <w:gridCol w:w="284"/>
        <w:gridCol w:w="1133"/>
        <w:gridCol w:w="709"/>
        <w:gridCol w:w="284"/>
        <w:gridCol w:w="1133"/>
        <w:gridCol w:w="3119"/>
      </w:tblGrid>
      <w:tr w:rsidR="00D0644F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0644F" w:rsidRPr="002969E2" w:rsidRDefault="00D0644F" w:rsidP="008F0479">
            <w:pPr>
              <w:pStyle w:val="ParaAttribute2"/>
              <w:wordWrap/>
              <w:ind w:right="0"/>
              <w:rPr>
                <w:rStyle w:val="CharAttribute2"/>
                <w:rFonts w:eastAsia="№Е" w:hAnsi="Times New Roman"/>
                <w:b/>
                <w:bCs/>
                <w:caps/>
                <w:sz w:val="24"/>
                <w:szCs w:val="24"/>
              </w:rPr>
            </w:pPr>
            <w:r w:rsidRPr="002969E2">
              <w:rPr>
                <w:rStyle w:val="CharAttribute2"/>
                <w:rFonts w:eastAsia="№Е" w:hAnsi="Times New Roman"/>
                <w:b/>
                <w:bCs/>
                <w:caps/>
                <w:sz w:val="24"/>
                <w:szCs w:val="24"/>
              </w:rPr>
              <w:t>План воспитательной работы школы</w:t>
            </w:r>
          </w:p>
          <w:p w:rsidR="00D0644F" w:rsidRPr="00660B2D" w:rsidRDefault="00D0644F" w:rsidP="008F0479">
            <w:pPr>
              <w:pStyle w:val="ParaAttribute2"/>
              <w:wordWrap/>
              <w:ind w:right="0"/>
              <w:rPr>
                <w:rStyle w:val="CharAttribute5"/>
                <w:rFonts w:ascii="Times New Roman" w:eastAsia="№Е" w:hint="default"/>
                <w:b/>
                <w:bCs/>
                <w:caps/>
                <w:color w:val="00000A"/>
                <w:sz w:val="24"/>
                <w:szCs w:val="24"/>
              </w:rPr>
            </w:pPr>
            <w:r w:rsidRPr="002969E2">
              <w:rPr>
                <w:rStyle w:val="CharAttribute2"/>
                <w:rFonts w:eastAsia="№Е" w:hAnsi="Times New Roman"/>
                <w:b/>
                <w:bCs/>
                <w:caps/>
                <w:sz w:val="24"/>
                <w:szCs w:val="24"/>
              </w:rPr>
              <w:t>на  2022– 2023 учебныйгод</w:t>
            </w:r>
          </w:p>
        </w:tc>
      </w:tr>
      <w:tr w:rsidR="00CD6DA3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CD6DA3" w:rsidRPr="00660B2D" w:rsidRDefault="00660B2D" w:rsidP="008F0479">
            <w:pPr>
              <w:pStyle w:val="ParaAttribute2"/>
              <w:wordWrap/>
              <w:ind w:right="0"/>
              <w:rPr>
                <w:b/>
                <w:color w:val="000000" w:themeColor="text1"/>
                <w:sz w:val="24"/>
                <w:szCs w:val="24"/>
              </w:rPr>
            </w:pPr>
            <w:r w:rsidRPr="00660B2D">
              <w:rPr>
                <w:b/>
                <w:color w:val="000000" w:themeColor="text1"/>
                <w:sz w:val="24"/>
                <w:szCs w:val="24"/>
              </w:rPr>
              <w:t>Модуль «</w:t>
            </w:r>
            <w:r w:rsidR="00CD6DA3" w:rsidRPr="00660B2D">
              <w:rPr>
                <w:b/>
                <w:color w:val="000000" w:themeColor="text1"/>
                <w:sz w:val="24"/>
                <w:szCs w:val="24"/>
              </w:rPr>
              <w:t>Основные школьные дела</w:t>
            </w:r>
            <w:r w:rsidRPr="00660B2D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D0644F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4F" w:rsidRPr="002969E2" w:rsidRDefault="00D0644F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</w:t>
            </w:r>
          </w:p>
          <w:p w:rsidR="00D0644F" w:rsidRPr="002969E2" w:rsidRDefault="00D0644F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4F" w:rsidRPr="002969E2" w:rsidRDefault="00D0644F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4F" w:rsidRPr="002969E2" w:rsidRDefault="00CD6DA3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4F" w:rsidRPr="002969E2" w:rsidRDefault="00D0644F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E0B" w:rsidRPr="002969E2" w:rsidRDefault="00CD6DA3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Мероприятия, посвященные Году</w:t>
            </w:r>
          </w:p>
          <w:p w:rsidR="004072E5" w:rsidRPr="002969E2" w:rsidRDefault="00792E0B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народного искусства и нематериальн</w:t>
            </w:r>
            <w:r w:rsidR="00795D2E" w:rsidRPr="002969E2">
              <w:rPr>
                <w:sz w:val="24"/>
                <w:szCs w:val="24"/>
              </w:rPr>
              <w:t>ого культурного наследия России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До января 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Праздник «День Знаний»</w:t>
            </w:r>
          </w:p>
          <w:p w:rsidR="004072E5" w:rsidRPr="002969E2" w:rsidRDefault="004072E5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Тожественная линейка</w:t>
            </w:r>
          </w:p>
          <w:p w:rsidR="004072E5" w:rsidRPr="002969E2" w:rsidRDefault="004072E5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Урок Мира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01.09.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02.09.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здоровья. Спортивный праздник «На волне здоровья»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классные руководители,</w:t>
            </w:r>
          </w:p>
          <w:p w:rsidR="004072E5" w:rsidRPr="002969E2" w:rsidRDefault="004072E5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учитель физкультуры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Участие во Всероссийских акциях: «Безопасная дорога», «Голубь мира», «Капля жизни»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7"/>
              <w:ind w:firstLine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День учителя в школе: </w:t>
            </w:r>
          </w:p>
          <w:p w:rsidR="004072E5" w:rsidRPr="002969E2" w:rsidRDefault="004072E5" w:rsidP="008F0479">
            <w:pPr>
              <w:pStyle w:val="ParaAttribute7"/>
              <w:ind w:firstLine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-Акция по поздравлению учителей, учителей-ветеранов педагогического труда.</w:t>
            </w:r>
          </w:p>
          <w:p w:rsidR="004072E5" w:rsidRPr="002969E2" w:rsidRDefault="004072E5" w:rsidP="008F0479">
            <w:pPr>
              <w:pStyle w:val="ParaAttribute7"/>
              <w:ind w:firstLine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- Концерт.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660B2D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Совет </w:t>
            </w:r>
          </w:p>
          <w:p w:rsidR="004072E5" w:rsidRPr="002969E2" w:rsidRDefault="004072E5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F17338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F17338" w:rsidP="008F0479">
            <w:pPr>
              <w:pStyle w:val="ParaAttribute7"/>
              <w:ind w:firstLine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Праздник «День отца»</w:t>
            </w:r>
          </w:p>
          <w:p w:rsidR="00F17338" w:rsidRPr="002969E2" w:rsidRDefault="00F17338" w:rsidP="008F0479">
            <w:pPr>
              <w:pStyle w:val="ParaAttribute7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660B2D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F17338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21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F17338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4072E5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Посвящение в Первоклассники.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E5" w:rsidRPr="002969E2" w:rsidRDefault="004072E5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  <w:p w:rsidR="00F17338" w:rsidRPr="002969E2" w:rsidRDefault="00F17338" w:rsidP="008F0479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Совет старшеклассников</w:t>
            </w:r>
          </w:p>
        </w:tc>
      </w:tr>
      <w:tr w:rsidR="00F17338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F17338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Мероприятия в рамках КТД «Золотая осень»</w:t>
            </w:r>
            <w:r w:rsidR="00660B2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(выстав</w:t>
            </w:r>
            <w:r w:rsidR="00AD6E4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 </w:t>
            </w:r>
            <w:r w:rsidR="00AD6E4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рисунков, поделок, викторины</w:t>
            </w: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AD6E4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праздники)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F17338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38" w:rsidRPr="002969E2" w:rsidRDefault="00F17338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F17338" w:rsidRPr="002969E2" w:rsidRDefault="00F17338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по ВР, </w:t>
            </w:r>
          </w:p>
          <w:p w:rsidR="00F17338" w:rsidRPr="002969E2" w:rsidRDefault="00F17338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Проект «Каникулы в Школе» (по отдельному плану)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Информ-дайджест «</w:t>
            </w: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народного единства».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03.11.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Мероприятия, посвященные Дню матери: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- Концерт;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- Акция «Подарок своими руками».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Благотворительная акция «Ярмарка добра», посвящённая Международному Дню инвалидов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Патриотическое мероприятие «День неизвестного солдата»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(классные часы)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Всероссийская акция «Международный день добровольцев»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1"/>
                <w:sz w:val="24"/>
                <w:szCs w:val="24"/>
              </w:rPr>
            </w:pPr>
            <w:r w:rsidRPr="002969E2">
              <w:rPr>
                <w:spacing w:val="-1"/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Устный журнал «Александр Невский»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1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Тематический классный час День Героев Отечества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Брейн- ринг «Права человека»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Акция «Новогодний калейдоскоп» (украшение здания школы, кабинетов)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До 12.12.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1"/>
                <w:sz w:val="24"/>
                <w:szCs w:val="24"/>
              </w:rPr>
            </w:pPr>
            <w:r w:rsidRPr="002969E2">
              <w:rPr>
                <w:spacing w:val="-1"/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КТД «Новогодний серпантин»:</w:t>
            </w:r>
          </w:p>
          <w:p w:rsidR="00082EAE" w:rsidRPr="002969E2" w:rsidRDefault="00082EAE" w:rsidP="008F047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- Акция «Новогоднее настроение» (украшение здания школы и конкурс новогодних игрушек);</w:t>
            </w:r>
          </w:p>
          <w:p w:rsidR="00082EAE" w:rsidRPr="002969E2" w:rsidRDefault="00082EAE" w:rsidP="008F047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- Бал- маскарад «Новогодние приключения»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Проект «Каникулы в Школе» (по отдельному плану)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5248C8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«День Друга»: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- выставка фотографий домашних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питомцев школьников;</w:t>
            </w:r>
          </w:p>
          <w:p w:rsidR="00082EAE" w:rsidRPr="002969E2" w:rsidRDefault="00082EAE" w:rsidP="008F047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викторины, устные журналы, фотоколлажи, посвященные домашним питомцам;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1"/>
                <w:sz w:val="24"/>
                <w:szCs w:val="24"/>
              </w:rPr>
            </w:pPr>
            <w:r w:rsidRPr="002969E2">
              <w:rPr>
                <w:spacing w:val="-1"/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lastRenderedPageBreak/>
              <w:t>Акция «Блокадный хлеб»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1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Устный журнал, посвященный Дню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воинской славы России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(«Сталинградская битва»)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02.02.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Путешествие по станциям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«День русской науки»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08.02.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Викторина «Международный день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родного языка»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21.02.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Мероприятия в рамках месячника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оборонно – массовой работы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B722C0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C0" w:rsidRPr="002969E2" w:rsidRDefault="00B722C0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Шагаа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C0" w:rsidRDefault="00B722C0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C0" w:rsidRPr="002969E2" w:rsidRDefault="00B722C0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C0" w:rsidRPr="002969E2" w:rsidRDefault="00B722C0" w:rsidP="00B722C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B722C0" w:rsidRPr="002969E2" w:rsidRDefault="00B722C0" w:rsidP="00B722C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B722C0" w:rsidRPr="002969E2" w:rsidRDefault="00B722C0" w:rsidP="00B722C0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руководители,</w:t>
            </w:r>
          </w:p>
          <w:p w:rsidR="00B722C0" w:rsidRPr="002969E2" w:rsidRDefault="00B722C0" w:rsidP="00B722C0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КТД «Международный женский день»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- Концерт «Мама – главное слово»;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- конкурс рисунков «Мамы всякие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важны, мамы всякие нужны»;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- изготовление открыток и подарков.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pacing w:val="-1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Просмотр открытых уроков, виртуальных экскурсий, театральных спектаклей и кинофильмов, в онлайн- и офлайн-режимах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Устный журнал «День воссоединения Крыма с Россией».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18.03.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праздник, посвящённый Всемирному Дню здоровья»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07.04.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учитель физкультуры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«навстречу звёздам»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полк»,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- митинг «С праздником, ветераны!»,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- концерт в ДК;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полк»;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- акции милосердия «Ветеран живёт рядом»,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09.05.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классные руководители, </w:t>
            </w:r>
          </w:p>
          <w:p w:rsidR="00082EAE" w:rsidRPr="002969E2" w:rsidRDefault="00082EAE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Спортивный праздник «День семьи»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15.05.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B72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</w:t>
            </w:r>
            <w:r w:rsidRPr="002969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директора по ВР</w:t>
            </w: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Праздник «Последний звонок»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Торжественная линейка. Церемонии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награждения (по итогам года)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23 мая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классные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Викторина «День Славянской письменности»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24.05.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 Праздник «Прощай начальная школа»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28.05.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по ВР, классные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Проект «Открытая библиотека»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библиотекарь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Всероссийский проект «Киноурокив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школе РФ»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ВР,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Культурно-образовательная акция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«Единый культурный день»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ВР,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lastRenderedPageBreak/>
              <w:t>Мероприятия, посвящённые Международному дню защиты детей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01.06.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ВР,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Пушкинский день России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06.06.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библиотекарь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Мероприятия, посвящённые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Дню России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12.06.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ВР,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Мероприятия, посвящённые Дню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памяти и скорби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22.06.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ВР,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8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Мероприятия, посвящённые Дню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Государственного флага Российской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22.08.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ВР,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Классное руководство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(согласно индивидуальным планам работы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Классных руководителей)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b/>
                <w:sz w:val="24"/>
                <w:szCs w:val="24"/>
              </w:rPr>
              <w:t xml:space="preserve">время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«Разговор о важном»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</w:tr>
      <w:tr w:rsidR="00082EAE" w:rsidRPr="002969E2" w:rsidTr="00914AA1">
        <w:trPr>
          <w:jc w:val="center"/>
        </w:trPr>
        <w:tc>
          <w:tcPr>
            <w:tcW w:w="1375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классы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Разговор о важном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C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E63C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Развитие речи (русский язык)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1-4/1 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Математика вокруг нас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1-4/1 ч. 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Культура речи (родной язык)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</w:t>
            </w:r>
            <w:r w:rsidRPr="00FE63C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Читаю в поисках смысла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</w:t>
            </w:r>
            <w:r w:rsidRPr="00FE63C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самореализация обучающихся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Спортивные игры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1-4/1 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Улусчуужурлар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1-4/1 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Орлята России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1-4/1 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Алдын-Холдар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1-4/1 ч.</w:t>
            </w:r>
          </w:p>
        </w:tc>
      </w:tr>
      <w:tr w:rsidR="00082EAE" w:rsidRPr="002969E2" w:rsidTr="00914AA1">
        <w:trPr>
          <w:jc w:val="center"/>
        </w:trPr>
        <w:tc>
          <w:tcPr>
            <w:tcW w:w="1375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Разговор о важном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5-9/1 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Развитие речи(тувинский язык)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5-8/1 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Подготовка к ОГЭ по основным предметам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/2ч. 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Математика вокруг нас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6-8/1ч. 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Подготовка к ОГЭ по выборным предметам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9/2ч. 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ОДНКНР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Становлюсь грамотным читателем: читаю, думаю, понимаю.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5-8/2ч.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работа/предпринимательство/финансовая грамотность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 и самореализация обучающихся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 и спорт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5-8/1ч. 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Улусчу ужурлар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воспитательных мероприятий(РДШ)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Юнармия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ЮИД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ЮДП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Эко-отряд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Я-волонтер 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8/1ч. 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Будущая профессия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9/1ч. 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Алдын-Холдар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5-9/1ч. </w:t>
            </w:r>
          </w:p>
        </w:tc>
      </w:tr>
      <w:tr w:rsidR="00082EAE" w:rsidRPr="002969E2" w:rsidTr="00914AA1">
        <w:trPr>
          <w:jc w:val="center"/>
        </w:trPr>
        <w:tc>
          <w:tcPr>
            <w:tcW w:w="1375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Pr="00FE63C6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Разговор о важном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Подготовка к ЕГЭ по основным предметам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Подготовка к ЕГЭ по выборным предметам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Развитие речи (тувинский язык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Становлюсь грамотным читателем:читаю,думаю,понимаю.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FE63C6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самореализация обучающихся</w:t>
            </w: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 и спорт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Улусчу ужурлар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914AA1">
        <w:trPr>
          <w:jc w:val="center"/>
        </w:trPr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2EAE" w:rsidRDefault="00082EAE" w:rsidP="0091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ind w:firstLine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Алдын-Холдар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2EAE" w:rsidRDefault="00082EAE" w:rsidP="0091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10-11/1ч.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«Взаимодействие с родителями </w:t>
            </w:r>
          </w:p>
          <w:p w:rsidR="00082EAE" w:rsidRPr="005248C8" w:rsidRDefault="00082EAE" w:rsidP="008F0479">
            <w:pPr>
              <w:spacing w:after="0" w:line="240" w:lineRule="auto"/>
              <w:jc w:val="center"/>
              <w:rPr>
                <w:rStyle w:val="CharAttribute5"/>
                <w:rFonts w:ascii="Times New Roman" w:eastAsiaTheme="minorHAnsi" w:cs="Times New Roman" w:hint="default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(законными представителями)»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Дела, события,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«Семья+</w:t>
            </w: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школа. Шаг навстречу: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-Профилактика травматизма на дорогах, в быту.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>- Действия детей и родителей в условиях экстремальных опасных ситуаций» (приглашение сотрудников МЧС, ОГИБДД).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-Безопасность пребывания детей в ОУ.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rFonts w:eastAsia="Arial Unicode MS"/>
                <w:sz w:val="24"/>
                <w:szCs w:val="24"/>
              </w:rPr>
              <w:t>-Организация горячего питания.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сентябрь, май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Заместительдиректора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поВР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Организация работы общешкольного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родительского комитета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По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плану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работы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Администрацияшколы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Мозговой штурм «Как мы проведем этот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год»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Классныеруководители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Веб-игра «Город эмоций»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Классныеруководители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Дайджест “Как научиться учиться”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Классныеруководители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Онлайн- проект «Cмотрим вместе»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Классныеруководители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Благотворительная ярмарка «Семейная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поделка»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Классныеруководители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День открытых дверей.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Индивидуальные </w:t>
            </w:r>
          </w:p>
          <w:p w:rsidR="00082EAE" w:rsidRPr="002969E2" w:rsidRDefault="00082EAE" w:rsidP="00FE63C6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консультации, беседы, лектории.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Администрация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Привлечение  родителей к организации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классных, школьных, районных и др.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Участие родителей в конкурсах,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>благотворительных акциях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Учитель физ-ры, 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lastRenderedPageBreak/>
              <w:t xml:space="preserve">Помощь в благоустройстве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>школы, территории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Безопасные каникулы»:  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-организация летней занятости детей,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>-ответственность родителей за детей в период каникул;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-безопасность детей на водных объектах,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 xml:space="preserve">улицах, дорогах, общественном транспорте,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>ж\д;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pacing w:val="-6"/>
                <w:sz w:val="24"/>
                <w:szCs w:val="24"/>
              </w:rPr>
            </w:pPr>
            <w:r w:rsidRPr="002969E2">
              <w:rPr>
                <w:spacing w:val="-6"/>
                <w:sz w:val="24"/>
                <w:szCs w:val="24"/>
              </w:rPr>
              <w:t>-оздоровительная кампания.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Дела, события,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ДШО «Школьная страна»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Конкурсы, соревнования,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акции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по плану СС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Смотр лучших классных уголков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082EAE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b/>
                <w:color w:val="auto"/>
                <w:sz w:val="24"/>
                <w:szCs w:val="24"/>
                <w:u w:val="none"/>
              </w:rPr>
              <w:t>Детские общественные объединения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Дела, события,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Подготовка концертной программы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ко Дню пожилого человека, Дню учителя, Дню матери, Дню защитника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Отечества, Международному женскому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дню, Дню Победы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ДШО,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Участие в акциях по изготовлению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открыток ко Дню пожилого человека, Дню матери, Новому году, Дню защитника Отечества, Международному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женскому дню, Дню Победы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руководители,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w w:val="0"/>
                <w:sz w:val="24"/>
                <w:szCs w:val="24"/>
              </w:rPr>
              <w:t>ДШО,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eastAsia="Times New Roman" w:hAnsi="Times New Roman" w:cs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Проведение патриотических акций: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lastRenderedPageBreak/>
              <w:t>«Уроки Победы», «Свеча памяти».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Организация и проведение митингов ко Дню неизвестного солдата, воссоединения России с Крымом,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школьных вахт памяти.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5"/>
                <w:rFonts w:ascii="Times New Roman" w:eastAsia="№Е" w:cs="Times New Roman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cs="Times New Roman" w:hint="default"/>
                <w:sz w:val="24"/>
                <w:szCs w:val="24"/>
              </w:rPr>
              <w:lastRenderedPageBreak/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акция «Школьный двор»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ДШО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«Детский орден милосердия»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Социально-благотворительная акция «Подари ребенку день»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Добра: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06F0A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</w:tc>
      </w:tr>
      <w:tr w:rsidR="00082EAE" w:rsidRPr="002969E2" w:rsidTr="00F06F0A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время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06F0A">
        <w:trPr>
          <w:jc w:val="center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Проведение месячников безопасности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детей, ГО и ЧС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преподаватель ОБЖ  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Выставка рисунков «Мир глазами детей»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Классные руководители 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Проведение инструктажей, тематических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классных часов по профилактике детского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травматизма с участием </w:t>
            </w:r>
          </w:p>
          <w:p w:rsidR="00082EAE" w:rsidRPr="002969E2" w:rsidRDefault="00082EAE" w:rsidP="00FE63C6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несовершеннолетних на дорогах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1 раз в месяц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Единый день профилактики  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преподаватель ОБЖ  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Участие во Всероссийском уроке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безопасности школьников в сети Интернет. 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Учитель информатики,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День правовой помощи детям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lastRenderedPageBreak/>
              <w:t>Образовательно – профилактическая акция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«Неделя развития жизнестойкости»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Акция «Телефон доверия»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май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время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Классные часы «В мире </w:t>
            </w: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профессий»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3 четверть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Викторина «Все профессии нужны,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все профессии важны»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Участие в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Профориентационных</w:t>
            </w:r>
            <w:r w:rsidR="00B16522">
              <w:rPr>
                <w:sz w:val="24"/>
                <w:szCs w:val="24"/>
              </w:rPr>
              <w:t xml:space="preserve"> </w:t>
            </w:r>
            <w:r w:rsidRPr="002969E2">
              <w:rPr>
                <w:sz w:val="24"/>
                <w:szCs w:val="24"/>
              </w:rPr>
              <w:t>уроках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«ПРОЕКТория»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время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Проведение совместных мероприятий с сельской библиотекой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Библиотека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с. Новопокровское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Акция «Блокадный хлеб», посвященная дню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снятия блокады</w:t>
            </w:r>
            <w:r>
              <w:rPr>
                <w:sz w:val="24"/>
                <w:szCs w:val="24"/>
              </w:rPr>
              <w:t xml:space="preserve"> </w:t>
            </w:r>
            <w:r w:rsidRPr="002969E2">
              <w:rPr>
                <w:sz w:val="24"/>
                <w:szCs w:val="24"/>
              </w:rPr>
              <w:t>Ленинграда.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27.01.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«Всероссийская неделя добра»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Организация и проведения мероприятий,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конкурсов, фестивалей, концертов,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посиделок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СДК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Участие в проведении мероприятий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>Совет старшеклассников,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Ст. воспитатель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lastRenderedPageBreak/>
              <w:t>Профилактическая работа с семьями СОП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Центром социальной помощи семьи и детям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ГБУ СО Балашовский центр  «Семья»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Участие в мероприятиях (конкурсах, акциях и т.п.) МБУДО Центр «Созвездие»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г. Балашов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Совместная профилактическая работа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с семьями СОП с администрацией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с.Межегей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Инспектор по правам детства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Специалист администрации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Участие в акциях, мероприятиях,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организованных 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 пространственной среды»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5"/>
              <w:wordWrap/>
              <w:ind w:right="0"/>
              <w:jc w:val="center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время</w:t>
            </w: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Акция </w:t>
            </w: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«Лучшее украшение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класса к Новому году»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УВР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FE63C6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Благоустройство классных</w:t>
            </w:r>
            <w:r>
              <w:rPr>
                <w:sz w:val="24"/>
                <w:szCs w:val="24"/>
              </w:rPr>
              <w:t xml:space="preserve"> </w:t>
            </w:r>
            <w:r w:rsidRPr="002969E2">
              <w:rPr>
                <w:sz w:val="24"/>
                <w:szCs w:val="24"/>
              </w:rPr>
              <w:t xml:space="preserve">кабинетов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течение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 xml:space="preserve">Событийный дизайн: 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оформление школы и кабинетов к</w:t>
            </w:r>
          </w:p>
          <w:p w:rsidR="00082EAE" w:rsidRPr="002969E2" w:rsidRDefault="00082EAE" w:rsidP="008F0479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2969E2">
              <w:rPr>
                <w:sz w:val="24"/>
                <w:szCs w:val="24"/>
              </w:rPr>
              <w:t>торжественным мероприятиям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течение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 w:rsidRPr="002969E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69E2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 руководители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Выставка рисунков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Style w:val="CharAttribute0"/>
                <w:rFonts w:eastAsia="Batang" w:cs="Times New Roman"/>
                <w:iCs/>
                <w:sz w:val="24"/>
                <w:szCs w:val="24"/>
              </w:rPr>
              <w:t>«Я-художник»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Выставки рисунков  по знаменательным датам: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День матери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Новогодняя открытка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Подвиг солдата будет жить в веках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День космонавтики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День Победы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Заместитель директора по ВР;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Классные руководители </w:t>
            </w:r>
          </w:p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Фото-отчеты об интересных школьных событиях.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Заместитель директора по ВР;</w:t>
            </w:r>
          </w:p>
          <w:p w:rsidR="00082EAE" w:rsidRPr="00FE63C6" w:rsidRDefault="00082EAE" w:rsidP="00FE63C6">
            <w:pPr>
              <w:pStyle w:val="ParaAttribute1"/>
              <w:wordWrap/>
              <w:rPr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lastRenderedPageBreak/>
              <w:t>Выставка поделок из природного материала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Классные руководители </w:t>
            </w:r>
          </w:p>
          <w:p w:rsidR="00082EAE" w:rsidRPr="00FE63C6" w:rsidRDefault="00082EAE" w:rsidP="00FE63C6">
            <w:pPr>
              <w:pStyle w:val="ParaAttribute1"/>
              <w:wordWrap/>
              <w:rPr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Совет старшеклассников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Конкурсы творческих проектов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914AA1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Заместитель директора 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по ВР;</w:t>
            </w:r>
          </w:p>
          <w:p w:rsidR="00082EAE" w:rsidRPr="00FE63C6" w:rsidRDefault="00082EAE" w:rsidP="00FE63C6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Классные руководители </w:t>
            </w: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Проект «Зелёный двор»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>Высадка культурных растений, закладка газонов, создание инсталляций и иного декоративного оформления отведенных для детских проектов мест.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969E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bCs/>
                <w:iCs/>
                <w:sz w:val="24"/>
                <w:szCs w:val="24"/>
              </w:rPr>
            </w:pPr>
            <w:r w:rsidRPr="002969E2">
              <w:rPr>
                <w:rStyle w:val="CharAttribute0"/>
                <w:rFonts w:eastAsia="Batang"/>
                <w:iCs/>
                <w:sz w:val="24"/>
                <w:szCs w:val="24"/>
              </w:rPr>
              <w:t xml:space="preserve">Классные руководители </w:t>
            </w:r>
          </w:p>
          <w:p w:rsidR="00082EAE" w:rsidRPr="002969E2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</w:p>
        </w:tc>
      </w:tr>
      <w:tr w:rsidR="00082EAE" w:rsidRPr="002969E2" w:rsidTr="00762E73">
        <w:trPr>
          <w:jc w:val="center"/>
        </w:trPr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082EAE" w:rsidRPr="00762E73" w:rsidRDefault="00082EAE" w:rsidP="008F0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  <w:p w:rsidR="00082EAE" w:rsidRPr="00762E73" w:rsidRDefault="00082EAE" w:rsidP="008F0479">
            <w:pPr>
              <w:pStyle w:val="ParaAttribute1"/>
              <w:wordWrap/>
              <w:rPr>
                <w:rStyle w:val="CharAttribute0"/>
                <w:rFonts w:eastAsia="Batang"/>
                <w:iCs/>
                <w:sz w:val="24"/>
                <w:szCs w:val="24"/>
              </w:rPr>
            </w:pPr>
          </w:p>
        </w:tc>
      </w:tr>
      <w:tr w:rsidR="00082EAE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762E73" w:rsidRDefault="00082EAE" w:rsidP="00762E73">
            <w:pPr>
              <w:pStyle w:val="ParaAttribute2"/>
              <w:wordWrap/>
              <w:spacing w:line="360" w:lineRule="auto"/>
              <w:ind w:right="0"/>
              <w:rPr>
                <w:b/>
                <w:sz w:val="24"/>
                <w:szCs w:val="24"/>
              </w:rPr>
            </w:pPr>
          </w:p>
          <w:p w:rsidR="00082EAE" w:rsidRPr="00762E73" w:rsidRDefault="00082EAE" w:rsidP="00762E73">
            <w:pPr>
              <w:pStyle w:val="ParaAttribute5"/>
              <w:wordWrap/>
              <w:spacing w:line="360" w:lineRule="auto"/>
              <w:ind w:right="0"/>
              <w:jc w:val="center"/>
              <w:rPr>
                <w:b/>
                <w:sz w:val="24"/>
                <w:szCs w:val="24"/>
              </w:rPr>
            </w:pPr>
            <w:r w:rsidRPr="00762E7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762E73" w:rsidRDefault="00082EAE" w:rsidP="00762E73">
            <w:pPr>
              <w:pStyle w:val="ParaAttribute2"/>
              <w:wordWrap/>
              <w:spacing w:line="360" w:lineRule="auto"/>
              <w:ind w:right="0"/>
              <w:rPr>
                <w:b/>
                <w:sz w:val="24"/>
                <w:szCs w:val="24"/>
              </w:rPr>
            </w:pPr>
          </w:p>
          <w:p w:rsidR="00082EAE" w:rsidRPr="00762E73" w:rsidRDefault="00082EAE" w:rsidP="00762E73">
            <w:pPr>
              <w:pStyle w:val="ParaAttribute2"/>
              <w:wordWrap/>
              <w:spacing w:line="360" w:lineRule="auto"/>
              <w:ind w:right="0"/>
              <w:rPr>
                <w:b/>
                <w:sz w:val="24"/>
                <w:szCs w:val="24"/>
              </w:rPr>
            </w:pPr>
            <w:r w:rsidRPr="00762E7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762E73" w:rsidRDefault="00082EAE" w:rsidP="00762E73">
            <w:pPr>
              <w:pStyle w:val="ParaAttribute3"/>
              <w:wordWrap/>
              <w:spacing w:line="360" w:lineRule="auto"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762E7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время</w:t>
            </w:r>
          </w:p>
          <w:p w:rsidR="00082EAE" w:rsidRPr="00762E73" w:rsidRDefault="00082EAE" w:rsidP="00762E73">
            <w:pPr>
              <w:pStyle w:val="ParaAttribute3"/>
              <w:wordWrap/>
              <w:spacing w:line="360" w:lineRule="auto"/>
              <w:ind w:right="0"/>
              <w:rPr>
                <w:b/>
                <w:sz w:val="24"/>
                <w:szCs w:val="24"/>
              </w:rPr>
            </w:pPr>
            <w:r w:rsidRPr="00762E7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AE" w:rsidRPr="00762E73" w:rsidRDefault="00082EAE" w:rsidP="00762E73">
            <w:pPr>
              <w:pStyle w:val="ParaAttribute3"/>
              <w:wordWrap/>
              <w:spacing w:line="360" w:lineRule="auto"/>
              <w:ind w:right="0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</w:p>
          <w:p w:rsidR="00082EAE" w:rsidRPr="00762E73" w:rsidRDefault="00082EAE" w:rsidP="00762E73">
            <w:pPr>
              <w:pStyle w:val="ParaAttribute3"/>
              <w:wordWrap/>
              <w:spacing w:line="360" w:lineRule="auto"/>
              <w:ind w:right="0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762E7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«Ог-Байырлалы»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22.10.2022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Бай-Хаак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«Праздник Зерна»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19.11.2022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Балгазын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«Кочетово – колыбель ТНР»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12.2022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Кочетово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Фестиваль «Дружба народов»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10.12.2022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Сосновка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Конкурс сказителей «Тоолум – дошта, тывызыым – дытта»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25 ноября 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ПЦ «Челээш»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САНПОСТ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01.12.2022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Сосновка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«Юные исследователи Тандинскогокожууна».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27.01.2022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Кызыл-Арыг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Спартакиада  «Тувинских национальных игр»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Тандинского кожууна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шерсти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Февраль. 2023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Межегей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Фестиваль «Традиции моей семьи»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2969E2" w:rsidRDefault="00762E73" w:rsidP="00762E73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762E73" w:rsidRPr="00762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МБДОУ ПЦ «Челээш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Фестиваль «Масленица»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МБОУ СОШ с. Владимировка</w:t>
            </w:r>
          </w:p>
        </w:tc>
      </w:tr>
      <w:tr w:rsidR="00762E73" w:rsidRPr="002969E2" w:rsidTr="00FE63C6">
        <w:trPr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Фестиваль «Обряды тувинского народа»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762E73" w:rsidP="00762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Март. 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73" w:rsidRPr="00762E73" w:rsidRDefault="00B722C0" w:rsidP="00B7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МБОУ НОШ с. Дурген </w:t>
            </w:r>
          </w:p>
        </w:tc>
      </w:tr>
    </w:tbl>
    <w:p w:rsidR="00D0644F" w:rsidRPr="002969E2" w:rsidRDefault="00D0644F" w:rsidP="008F0479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caps/>
          <w:sz w:val="24"/>
          <w:szCs w:val="24"/>
          <w:lang w:eastAsia="ru-RU"/>
        </w:rPr>
      </w:pPr>
    </w:p>
    <w:p w:rsid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sectPr w:rsidR="00762E73" w:rsidSect="008F0479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762E73" w:rsidRP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762E73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lastRenderedPageBreak/>
        <w:t>Перечень основных государственных и народных праздников, памятных дат в календарном плане воспитательной работы Российской Федерации.</w:t>
      </w:r>
    </w:p>
    <w:p w:rsidR="00762E73" w:rsidRP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65"/>
        <w:gridCol w:w="2842"/>
        <w:gridCol w:w="2098"/>
        <w:gridCol w:w="1666"/>
        <w:gridCol w:w="2299"/>
      </w:tblGrid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№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Участники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Ответственные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войны,День солидарности в борьбе с терроризмом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вожатая,кл.рук.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октября: День отца.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3 воскресенье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вожатая,соц.педагог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9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Битва за Москву, Международный день добровольцев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10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вожатая.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11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12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13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14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спасателя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15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16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17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18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19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21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22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23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24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Крыма с Россией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марта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косманавтики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26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27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28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29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30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31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32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33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34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молодёжи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35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36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762E73" w:rsidRPr="00762E73" w:rsidTr="00914AA1">
        <w:tc>
          <w:tcPr>
            <w:tcW w:w="665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37</w:t>
            </w:r>
          </w:p>
        </w:tc>
        <w:tc>
          <w:tcPr>
            <w:tcW w:w="2843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099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1666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762E73" w:rsidRPr="00762E73" w:rsidRDefault="00762E73" w:rsidP="00762E73">
            <w:pPr>
              <w:pStyle w:val="a7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ЗДВР, старшая вожатая</w:t>
            </w:r>
          </w:p>
        </w:tc>
      </w:tr>
    </w:tbl>
    <w:p w:rsidR="00762E73" w:rsidRP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762E73" w:rsidRP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762E73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Единый воспитательный план Республики Тувы.</w:t>
      </w:r>
    </w:p>
    <w:p w:rsidR="00762E73" w:rsidRP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2363"/>
        <w:gridCol w:w="34"/>
        <w:gridCol w:w="38"/>
        <w:gridCol w:w="7135"/>
      </w:tblGrid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Сентябрь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Дата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Образовательные мероприятия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1-10.09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Неделя безопасности дорожного движения. Акция «Минута Телефона доверия». Проведение СПТ на ранее выявление незаконного потребления наркотических средств и психотропных веществ по единой методике. Мониторинг психологического здоровья обучающихся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5.09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205 лет со дня рождения писателя А.К.Толстого (1817-1875). Старт фестиваля правовой грамотности «Новое поколение». Открытые уроки по оказанию первой помощи пострадавшим.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08.08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12.09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Республиканская заочная акция «Оберегай Енисей»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15.09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Заочный конкурс рисунков «Дети о гражданской обороне». Республиканский полевой лагерь «Школа безопасности». Республиканский парад среди отрядов ЮИД.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19.09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Республиканская акция «Восхождение на горные вершины Тувы», посвященная Дню туризма.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родительский всеобуч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24.09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Енисея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27.09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работников дошкольного образования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29.09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Семинар по профилактике правонарушений среди несовершеннолетних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Уроки: «Разговор о важном»</w:t>
            </w:r>
          </w:p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знаний. Россия-страна возможностей. Наша страна-Россия.</w:t>
            </w:r>
          </w:p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165-летие со дня рождения К.Э.Циалковского. День музыки.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Октябрь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01.10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пожилых людей. Международный день музыки. Республиканская профилактическая акция «Засветись». Месячник психологической безопасности. Практико-ориентированные семинары по профилактике асоциального поведения. Обучение юныхпереговощиков.</w:t>
            </w:r>
          </w:p>
        </w:tc>
      </w:tr>
      <w:tr w:rsidR="00762E73" w:rsidRPr="00762E73" w:rsidTr="00914AA1">
        <w:tc>
          <w:tcPr>
            <w:tcW w:w="2364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02.10</w:t>
            </w:r>
          </w:p>
        </w:tc>
        <w:tc>
          <w:tcPr>
            <w:tcW w:w="7207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профессионально-технического образования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05.10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учителя. Всероссийский открытый урок по ОБЖ.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10.10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Конкурс « Искусство быть с семьей». Творческая лаборатория ко Дню психического здоровья.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17.10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95 лет со дня рождения Юрия ШойдаковичаКунзегеш (1927-2000)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19.10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Конкурс детских рисунков «Охрана труда глазами детей»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семинар «Психолого-педагогические основы военно-патриотического воспитания молодежи»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25.10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Международный день школьных библиотек</w:t>
            </w:r>
          </w:p>
        </w:tc>
      </w:tr>
      <w:tr w:rsidR="00762E73" w:rsidRPr="00762E73" w:rsidTr="00914AA1">
        <w:tc>
          <w:tcPr>
            <w:tcW w:w="2363" w:type="dxa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30.10</w:t>
            </w:r>
          </w:p>
        </w:tc>
        <w:tc>
          <w:tcPr>
            <w:tcW w:w="7208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памяти жертв политических репрессий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Уроки: «Разговор о важном».</w:t>
            </w:r>
          </w:p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пожилого человека. День учителя. День отца. Региональная тематика.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Ноябрь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Даты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событие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01.11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Старт  профилактической  операции «Тонкий лёд!» до 30 апреля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03.11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04.11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 при исполнении  служебных обязанностей  сотрудников  органов  внутренних  дел России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06.11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 семинар  «Перспективы  развития бального  танца  в  Республике  Тыва»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08.11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11.11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прав ребёнка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16.11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 обучающий  семинар для  инструкторов  по  физической  культуре ДОУ РТ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100 лет со дня  рождения  МонгушаСанчыт-ооловичаЭргепа (1922-2002)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22.11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25.11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 семинар «Организация  деятельности  профилактики  детского  дорожно-транспортного травматизма  и отрядов   «ЮИД» в ООРТ</w:t>
            </w:r>
          </w:p>
        </w:tc>
      </w:tr>
      <w:tr w:rsidR="00762E73" w:rsidRPr="00762E73" w:rsidTr="00914AA1">
        <w:tc>
          <w:tcPr>
            <w:tcW w:w="2398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26.11</w:t>
            </w:r>
          </w:p>
        </w:tc>
        <w:tc>
          <w:tcPr>
            <w:tcW w:w="7173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 Федерации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Уроки «Разговор о важном»: Историческая память и преемственность  поколений: День  народного единства. Мы  разные, мы вместе. День матери. Символы)  (Гимн РФ  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65 лет со дня рождения Антона УержааевичаКужугета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 в России)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антикоррупционному просвещению и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коррупции.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70 лет со дня рождения Нины Даш-ооловныСеренот (1952)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Василия ЛудуповичаЭренчина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Старт республиканского заочного конкурса «Лучший родительский патруль Республики Тыва (до 21 января)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БайкараНамчиловичаКарашпая (1932 – 1973)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День принятия Федеральных конституционных законов о Государственных символах Российской Федерации </w:t>
            </w:r>
          </w:p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Новогодняя ёлка Главы Республики Тыва в 2022г.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основателя Третьяковской галереи Павла Михайловича Третьякова (1832 – 1898)</w:t>
            </w:r>
          </w:p>
        </w:tc>
      </w:tr>
      <w:tr w:rsidR="00762E73" w:rsidRPr="00762E73" w:rsidTr="00914AA1">
        <w:tc>
          <w:tcPr>
            <w:tcW w:w="2436" w:type="dxa"/>
            <w:gridSpan w:val="3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19-28.12</w:t>
            </w:r>
          </w:p>
        </w:tc>
        <w:tc>
          <w:tcPr>
            <w:tcW w:w="7135" w:type="dxa"/>
          </w:tcPr>
          <w:p w:rsidR="00762E73" w:rsidRPr="00762E73" w:rsidRDefault="00762E73" w:rsidP="00B722C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 в ОО РТ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B722C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Зимние каникулы школьников</w:t>
            </w:r>
          </w:p>
          <w:p w:rsidR="00762E73" w:rsidRPr="00762E73" w:rsidRDefault="00762E73" w:rsidP="00B722C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Уроки «Разговоры о важном»: Социальное служение: Волонтёры. День Героев Отечества. Тема нового года</w:t>
            </w:r>
          </w:p>
        </w:tc>
      </w:tr>
    </w:tbl>
    <w:p w:rsidR="00762E73" w:rsidRPr="00762E73" w:rsidRDefault="00762E73" w:rsidP="00762E73">
      <w:pPr>
        <w:pStyle w:val="a7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1492"/>
        <w:gridCol w:w="39"/>
        <w:gridCol w:w="20"/>
        <w:gridCol w:w="8019"/>
      </w:tblGrid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Январь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Дата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Образовательное событие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01.01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Новый год. Республиканские соревнования по мини-футболу в рамках Общероссийского проекта «Мини-футбол в школу»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07.01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Рождество Христово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10.01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60 лет со дня рождения Артура Ойняр-ооловичаХертека (1963)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15.01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75 лет со дня рождения ДангытаИргитовичаЧыдыма (1948)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16.01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90 лет со дня рождения Алдын-оолаСодунамовичаОндара (1933)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17.01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80 лет со дня рождения Владимира Ивановича Кан-оола (1943)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  <w:lang w:val="en-US"/>
              </w:rPr>
              <w:t>XI</w:t>
            </w: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республиканское совещание педагогов-психологов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25.01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российского студенчества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27.01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полного освобождения Ленинграда отфашисткой блокады. День освобождения Красной армией крупнейшего «лагеря смерти» Аушвиц-Биркенау (Освенцима)- День памяти жертв Холокоста. Всероссийская акция памяти «Блокадный хлеб».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Февраль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01.02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Республиканская профилактическая акция «# Пристегни себя и ребенка, «#Сбавь скорость-тебя ждут дома». Психологический профилакторий по предупреждению ПАВ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02.02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битве.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08.02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российской науки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12.02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обучающий семинар по реализации Межотраслевой программы развития школьного спорта в РТ на 2021-2024гг.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15.02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памяти о россиянах, исполнявших служебных долг за пределами Отечества 34-я годовщина завершения выполнения задач 40-ой армией на территории Афганистана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19.02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кадетский бал «Виват,кадет!»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Национальный новый года по лунному календарю «Шагаа»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21.02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90 лет со дня рождения Светланы Владимировны Козловой(1933-1997)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21.02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Международный день родного языка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23.02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B722C0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защитника Отечества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40569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события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1-7.03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60 лет со дня рождения Нины ТулушовныЭртине (1963)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(1913 – 2009)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СалчакаОдекеевичаТамба (1918 – 1983)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Леонида БорандаевичаЧадамба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75 лет со дня рождения БичеКускеловныМонгуш (1948)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80 лет со дня рождения ШомаадыраДойлуевичаКуулар (1943)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детского экологического форума «Зелёная планета»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 для руководителей школьных музеев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75 лет со дня рождения Евгения Владимировича Антуфьева (1948)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семинар по организованной перевозке групп детей 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писателя Максима Горького (1868-1936)</w:t>
            </w:r>
          </w:p>
        </w:tc>
      </w:tr>
      <w:tr w:rsidR="00762E73" w:rsidRPr="00762E73" w:rsidTr="00914AA1">
        <w:tc>
          <w:tcPr>
            <w:tcW w:w="1492" w:type="dxa"/>
          </w:tcPr>
          <w:p w:rsidR="00762E73" w:rsidRPr="00762E73" w:rsidRDefault="00762E73" w:rsidP="00914AA1">
            <w:pPr>
              <w:widowControl w:val="0"/>
              <w:spacing w:line="36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25.03 – 02.04</w:t>
            </w:r>
          </w:p>
        </w:tc>
        <w:tc>
          <w:tcPr>
            <w:tcW w:w="8079" w:type="dxa"/>
            <w:gridSpan w:val="3"/>
          </w:tcPr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Весенние каникулы школьников</w:t>
            </w:r>
          </w:p>
          <w:p w:rsidR="00762E73" w:rsidRPr="00762E73" w:rsidRDefault="00762E73" w:rsidP="0040569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 xml:space="preserve">Уроки «Разговоры о важном»: Жизнь, достоинство, права и свободы человека.  Международный женский день. День воссоединения Крыма с Россией.  День больших перемен. Всемирный день театра. 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-150 лет со дня  рождения композитора  С.В. Рахманинова  (1873-1943)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-Старт  конкурса  лучших  методических  разработок  и проектов  по  пропаганде  детского телефона  доверия (до мая 2023г)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-Республиканский конкурс  среди юных переговорщиков.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 семинар  для  организаторов  отдыха  и  оздоровления детей  РТ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-65 лет со дня  рождения  Николая  Шагдыровича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Куулара (1958)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-Региональный  этап Всероссийской  акции «От  чистого двора  к  чистой  планете» (до 11 апреля)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105 лет со дня  рождения Донгака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Одай-Суруновича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Бегзи (1918-1973)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-День здоровья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-Акция «Телефон доверия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шаг к  безопасности»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-День космонавтики. Гагаринский  урок.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-200 лет со дня  рождения  российского  классика  и драматурга  А.Н. Островского (1823-1886)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70 лет со дня  рождения  Владимировна  Саарымбуевича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Донгака и Зои Семис-ооловны</w:t>
            </w:r>
            <w:r w:rsidR="00B7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Байсаловой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Семинар  для  инструкторов  по физической  культуре ДОУ РТ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 и их подсобниками  в  годы  Великой  Отечественной  войны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-Всемирный день Земли</w:t>
            </w:r>
          </w:p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- РеспубликанскаяТуриада  школьников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Региональный этап  слета отрядов  ЮИД  «Дорога безопасности»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Муниципальные слеты  активистов  поискового  движения «Пост№1»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Республиканский  слет  членов  школьных лесничества «Лес и человек»</w:t>
            </w:r>
          </w:p>
        </w:tc>
      </w:tr>
      <w:tr w:rsidR="00762E73" w:rsidRPr="00762E73" w:rsidTr="00914AA1">
        <w:tc>
          <w:tcPr>
            <w:tcW w:w="1531" w:type="dxa"/>
            <w:gridSpan w:val="2"/>
          </w:tcPr>
          <w:p w:rsidR="00762E73" w:rsidRPr="00762E73" w:rsidRDefault="00762E73" w:rsidP="00405693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040" w:type="dxa"/>
            <w:gridSpan w:val="2"/>
          </w:tcPr>
          <w:p w:rsidR="00762E73" w:rsidRPr="00762E73" w:rsidRDefault="00762E73" w:rsidP="00914AA1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sz w:val="24"/>
                <w:szCs w:val="24"/>
              </w:rPr>
              <w:t>День пожарной  безопасности</w:t>
            </w:r>
          </w:p>
        </w:tc>
      </w:tr>
      <w:tr w:rsidR="00762E73" w:rsidRPr="00762E73" w:rsidTr="00914AA1">
        <w:tc>
          <w:tcPr>
            <w:tcW w:w="9571" w:type="dxa"/>
            <w:gridSpan w:val="4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4"/>
                <w:szCs w:val="24"/>
              </w:rPr>
              <w:t>Май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Дата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Образовательное событие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01.05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Праздник Весны и Труда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09.05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Победы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12.05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Республиканская акция, посвященная Международному Дню музеев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13.05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240 лет со дня основания Черноморского флота. Республиканский этап Всероссийского конкурса отрядов ЮИД «Безопасное колесо» 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18.05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320 лет со дня основания Балтийского флота Республиканские военно-тактические юнармейские игры «Равнение на Победу!», приуроченные 7-летию создания движения «Юнармия». Республиканский слет отрядов «Юные друзья полиции»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19.05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детских общественных организаций России</w:t>
            </w:r>
          </w:p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20.05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родительский всеобуч. Республиканский конкурс отрядов ЮИД по изготовлении. Макетов детей со свет возвращающими элементами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22.05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заочный конкурс рисунков «ПДД глазами детей»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24.05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25.05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Последние звонки в школах</w:t>
            </w:r>
          </w:p>
        </w:tc>
      </w:tr>
      <w:tr w:rsidR="00762E73" w:rsidRPr="00762E73" w:rsidTr="00914AA1">
        <w:tc>
          <w:tcPr>
            <w:tcW w:w="1551" w:type="dxa"/>
            <w:gridSpan w:val="3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25-27.05</w:t>
            </w:r>
          </w:p>
        </w:tc>
        <w:tc>
          <w:tcPr>
            <w:tcW w:w="8020" w:type="dxa"/>
          </w:tcPr>
          <w:p w:rsidR="00762E73" w:rsidRPr="00762E73" w:rsidRDefault="00762E73" w:rsidP="00914AA1">
            <w:pPr>
              <w:pStyle w:val="a7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62E73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Республиканский этап Всероссийских спортивных соревнований школьников «Президентские состязания»</w:t>
            </w:r>
          </w:p>
        </w:tc>
      </w:tr>
    </w:tbl>
    <w:p w:rsidR="00762E73" w:rsidRDefault="00762E73" w:rsidP="00B722C0">
      <w:pPr>
        <w:spacing w:after="0" w:line="360" w:lineRule="auto"/>
        <w:rPr>
          <w:rFonts w:ascii="Times New Roman" w:eastAsia="Batang" w:hAnsi="Times New Roman" w:cs="Times New Roman"/>
          <w:b/>
          <w:bCs/>
          <w:caps/>
          <w:sz w:val="24"/>
          <w:szCs w:val="24"/>
          <w:lang w:eastAsia="ru-RU"/>
        </w:rPr>
        <w:sectPr w:rsidR="00762E73" w:rsidSect="00762E73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8F0479" w:rsidRDefault="008F0479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F0479" w:rsidSect="008F0479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4F" w:rsidRPr="002969E2" w:rsidRDefault="00D0644F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382" w:rsidRPr="002969E2" w:rsidRDefault="00761382" w:rsidP="00296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61382" w:rsidRPr="002969E2" w:rsidSect="002969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DB" w:rsidRDefault="008118DB" w:rsidP="004335AB">
      <w:pPr>
        <w:spacing w:after="0" w:line="240" w:lineRule="auto"/>
      </w:pPr>
      <w:r>
        <w:separator/>
      </w:r>
    </w:p>
  </w:endnote>
  <w:endnote w:type="continuationSeparator" w:id="1">
    <w:p w:rsidR="008118DB" w:rsidRDefault="008118DB" w:rsidP="0043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DB" w:rsidRDefault="008118DB" w:rsidP="004335AB">
      <w:pPr>
        <w:spacing w:after="0" w:line="240" w:lineRule="auto"/>
      </w:pPr>
      <w:r>
        <w:separator/>
      </w:r>
    </w:p>
  </w:footnote>
  <w:footnote w:type="continuationSeparator" w:id="1">
    <w:p w:rsidR="008118DB" w:rsidRDefault="008118DB" w:rsidP="0043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9A5"/>
    <w:multiLevelType w:val="hybridMultilevel"/>
    <w:tmpl w:val="B93CA758"/>
    <w:lvl w:ilvl="0" w:tplc="88A22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357C"/>
    <w:multiLevelType w:val="multilevel"/>
    <w:tmpl w:val="BB2AD9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">
    <w:nsid w:val="087E0777"/>
    <w:multiLevelType w:val="multilevel"/>
    <w:tmpl w:val="12328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0B882537"/>
    <w:multiLevelType w:val="hybridMultilevel"/>
    <w:tmpl w:val="B85E6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328C9"/>
    <w:multiLevelType w:val="hybridMultilevel"/>
    <w:tmpl w:val="D8CA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217D"/>
    <w:multiLevelType w:val="hybridMultilevel"/>
    <w:tmpl w:val="F23C7D68"/>
    <w:lvl w:ilvl="0" w:tplc="8B5E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4335C"/>
    <w:multiLevelType w:val="hybridMultilevel"/>
    <w:tmpl w:val="5A54A270"/>
    <w:lvl w:ilvl="0" w:tplc="C85AA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20FA8"/>
    <w:multiLevelType w:val="hybridMultilevel"/>
    <w:tmpl w:val="FB5823AC"/>
    <w:lvl w:ilvl="0" w:tplc="5F2A32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44267"/>
    <w:multiLevelType w:val="hybridMultilevel"/>
    <w:tmpl w:val="4254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D2A39"/>
    <w:multiLevelType w:val="multilevel"/>
    <w:tmpl w:val="0E8A0D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28447767"/>
    <w:multiLevelType w:val="hybridMultilevel"/>
    <w:tmpl w:val="EF88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C0066"/>
    <w:multiLevelType w:val="hybridMultilevel"/>
    <w:tmpl w:val="EBA4A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61846"/>
    <w:multiLevelType w:val="hybridMultilevel"/>
    <w:tmpl w:val="EB1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D0C5A"/>
    <w:multiLevelType w:val="multilevel"/>
    <w:tmpl w:val="07A21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4057400"/>
    <w:multiLevelType w:val="hybridMultilevel"/>
    <w:tmpl w:val="C5EC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515E7"/>
    <w:multiLevelType w:val="multilevel"/>
    <w:tmpl w:val="DCD2F2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8DF7B5B"/>
    <w:multiLevelType w:val="hybridMultilevel"/>
    <w:tmpl w:val="59B25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30100"/>
    <w:multiLevelType w:val="hybridMultilevel"/>
    <w:tmpl w:val="E2A213BE"/>
    <w:lvl w:ilvl="0" w:tplc="C7C2E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C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069B7"/>
    <w:multiLevelType w:val="hybridMultilevel"/>
    <w:tmpl w:val="C8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66503"/>
    <w:multiLevelType w:val="multilevel"/>
    <w:tmpl w:val="BB2AD9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1">
    <w:nsid w:val="5723116D"/>
    <w:multiLevelType w:val="hybridMultilevel"/>
    <w:tmpl w:val="59AE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D0A5C"/>
    <w:multiLevelType w:val="hybridMultilevel"/>
    <w:tmpl w:val="AC2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54FAE"/>
    <w:multiLevelType w:val="multilevel"/>
    <w:tmpl w:val="3D72C1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9D40C7"/>
    <w:multiLevelType w:val="hybridMultilevel"/>
    <w:tmpl w:val="9E441040"/>
    <w:lvl w:ilvl="0" w:tplc="8B5E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06FEB"/>
    <w:multiLevelType w:val="hybridMultilevel"/>
    <w:tmpl w:val="0DF0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742B0"/>
    <w:multiLevelType w:val="hybridMultilevel"/>
    <w:tmpl w:val="458EE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560D97"/>
    <w:multiLevelType w:val="hybridMultilevel"/>
    <w:tmpl w:val="2B4ED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FE7EAA"/>
    <w:multiLevelType w:val="hybridMultilevel"/>
    <w:tmpl w:val="4216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46689"/>
    <w:multiLevelType w:val="hybridMultilevel"/>
    <w:tmpl w:val="B80A020A"/>
    <w:lvl w:ilvl="0" w:tplc="6FB605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C1DA4"/>
    <w:multiLevelType w:val="hybridMultilevel"/>
    <w:tmpl w:val="5D109EE6"/>
    <w:lvl w:ilvl="0" w:tplc="772EA772">
      <w:start w:val="1"/>
      <w:numFmt w:val="decimal"/>
      <w:lvlText w:val="%1."/>
      <w:lvlJc w:val="left"/>
      <w:pPr>
        <w:ind w:left="720" w:hanging="360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0"/>
  </w:num>
  <w:num w:numId="5">
    <w:abstractNumId w:val="4"/>
  </w:num>
  <w:num w:numId="6">
    <w:abstractNumId w:val="12"/>
  </w:num>
  <w:num w:numId="7">
    <w:abstractNumId w:val="29"/>
  </w:num>
  <w:num w:numId="8">
    <w:abstractNumId w:val="14"/>
  </w:num>
  <w:num w:numId="9">
    <w:abstractNumId w:val="19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8"/>
  </w:num>
  <w:num w:numId="15">
    <w:abstractNumId w:val="11"/>
  </w:num>
  <w:num w:numId="16">
    <w:abstractNumId w:val="28"/>
  </w:num>
  <w:num w:numId="17">
    <w:abstractNumId w:val="10"/>
  </w:num>
  <w:num w:numId="18">
    <w:abstractNumId w:val="5"/>
  </w:num>
  <w:num w:numId="19">
    <w:abstractNumId w:val="27"/>
  </w:num>
  <w:num w:numId="20">
    <w:abstractNumId w:val="15"/>
  </w:num>
  <w:num w:numId="21">
    <w:abstractNumId w:val="7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18"/>
  </w:num>
  <w:num w:numId="27">
    <w:abstractNumId w:val="25"/>
  </w:num>
  <w:num w:numId="28">
    <w:abstractNumId w:val="23"/>
  </w:num>
  <w:num w:numId="29">
    <w:abstractNumId w:val="13"/>
  </w:num>
  <w:num w:numId="30">
    <w:abstractNumId w:val="26"/>
  </w:num>
  <w:num w:numId="31">
    <w:abstractNumId w:val="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A15"/>
    <w:rsid w:val="000303B8"/>
    <w:rsid w:val="0003044D"/>
    <w:rsid w:val="00081E4F"/>
    <w:rsid w:val="00082EAE"/>
    <w:rsid w:val="000D1FB0"/>
    <w:rsid w:val="000E1B2B"/>
    <w:rsid w:val="000F45C3"/>
    <w:rsid w:val="001121DB"/>
    <w:rsid w:val="00121E4C"/>
    <w:rsid w:val="001329FE"/>
    <w:rsid w:val="00191962"/>
    <w:rsid w:val="00194DC8"/>
    <w:rsid w:val="001A3F32"/>
    <w:rsid w:val="001B62A4"/>
    <w:rsid w:val="001B669C"/>
    <w:rsid w:val="001E7A0C"/>
    <w:rsid w:val="001F6E25"/>
    <w:rsid w:val="00206E58"/>
    <w:rsid w:val="00216EE0"/>
    <w:rsid w:val="00217167"/>
    <w:rsid w:val="00286CF7"/>
    <w:rsid w:val="002969E2"/>
    <w:rsid w:val="002A32E8"/>
    <w:rsid w:val="002F782E"/>
    <w:rsid w:val="00322B3D"/>
    <w:rsid w:val="0036376E"/>
    <w:rsid w:val="003679BC"/>
    <w:rsid w:val="003A4C1B"/>
    <w:rsid w:val="003D08EF"/>
    <w:rsid w:val="003D3A44"/>
    <w:rsid w:val="00405693"/>
    <w:rsid w:val="004072E5"/>
    <w:rsid w:val="00412DE4"/>
    <w:rsid w:val="004167E6"/>
    <w:rsid w:val="004335AB"/>
    <w:rsid w:val="00436578"/>
    <w:rsid w:val="00450043"/>
    <w:rsid w:val="004A4770"/>
    <w:rsid w:val="004B5BE3"/>
    <w:rsid w:val="004B6269"/>
    <w:rsid w:val="00515B62"/>
    <w:rsid w:val="00521247"/>
    <w:rsid w:val="005248C8"/>
    <w:rsid w:val="0052619F"/>
    <w:rsid w:val="00562A15"/>
    <w:rsid w:val="00565382"/>
    <w:rsid w:val="00597FC0"/>
    <w:rsid w:val="005A0CC2"/>
    <w:rsid w:val="005C1051"/>
    <w:rsid w:val="005C2806"/>
    <w:rsid w:val="005E6D03"/>
    <w:rsid w:val="00617E12"/>
    <w:rsid w:val="00635408"/>
    <w:rsid w:val="00637BF5"/>
    <w:rsid w:val="00660B2D"/>
    <w:rsid w:val="00660DE6"/>
    <w:rsid w:val="00672670"/>
    <w:rsid w:val="006902CD"/>
    <w:rsid w:val="006A1C8B"/>
    <w:rsid w:val="006A788E"/>
    <w:rsid w:val="006C1575"/>
    <w:rsid w:val="006C73DC"/>
    <w:rsid w:val="006D6F9A"/>
    <w:rsid w:val="006F37B2"/>
    <w:rsid w:val="006F3B4B"/>
    <w:rsid w:val="007101F0"/>
    <w:rsid w:val="00737FF0"/>
    <w:rsid w:val="00753795"/>
    <w:rsid w:val="00761382"/>
    <w:rsid w:val="00762E73"/>
    <w:rsid w:val="007651DB"/>
    <w:rsid w:val="00785836"/>
    <w:rsid w:val="00792E0B"/>
    <w:rsid w:val="0079521D"/>
    <w:rsid w:val="00795D2E"/>
    <w:rsid w:val="007B50F1"/>
    <w:rsid w:val="00804B11"/>
    <w:rsid w:val="00805411"/>
    <w:rsid w:val="008118DB"/>
    <w:rsid w:val="00826F58"/>
    <w:rsid w:val="008367BA"/>
    <w:rsid w:val="00840A3E"/>
    <w:rsid w:val="008465F0"/>
    <w:rsid w:val="0086407D"/>
    <w:rsid w:val="00864949"/>
    <w:rsid w:val="008E5133"/>
    <w:rsid w:val="008E76F0"/>
    <w:rsid w:val="008F0479"/>
    <w:rsid w:val="009033DE"/>
    <w:rsid w:val="00914AA1"/>
    <w:rsid w:val="009218B3"/>
    <w:rsid w:val="00931A4D"/>
    <w:rsid w:val="00980C7E"/>
    <w:rsid w:val="009852E4"/>
    <w:rsid w:val="009958E6"/>
    <w:rsid w:val="009A1252"/>
    <w:rsid w:val="009D70E9"/>
    <w:rsid w:val="009F70CB"/>
    <w:rsid w:val="00A02B62"/>
    <w:rsid w:val="00A368E1"/>
    <w:rsid w:val="00A52D95"/>
    <w:rsid w:val="00A60EB0"/>
    <w:rsid w:val="00A77BC6"/>
    <w:rsid w:val="00A86E06"/>
    <w:rsid w:val="00AA69A1"/>
    <w:rsid w:val="00AB2DE2"/>
    <w:rsid w:val="00AD516B"/>
    <w:rsid w:val="00AD6E43"/>
    <w:rsid w:val="00AE1F76"/>
    <w:rsid w:val="00B16522"/>
    <w:rsid w:val="00B17A2C"/>
    <w:rsid w:val="00B46A94"/>
    <w:rsid w:val="00B60BF1"/>
    <w:rsid w:val="00B722C0"/>
    <w:rsid w:val="00B90972"/>
    <w:rsid w:val="00BB7627"/>
    <w:rsid w:val="00BC0951"/>
    <w:rsid w:val="00BE7C9D"/>
    <w:rsid w:val="00C102C0"/>
    <w:rsid w:val="00C55BEE"/>
    <w:rsid w:val="00C750E4"/>
    <w:rsid w:val="00C91D39"/>
    <w:rsid w:val="00CA7AC9"/>
    <w:rsid w:val="00CD6DA3"/>
    <w:rsid w:val="00D00A50"/>
    <w:rsid w:val="00D0644F"/>
    <w:rsid w:val="00D12CCB"/>
    <w:rsid w:val="00D37805"/>
    <w:rsid w:val="00D9350B"/>
    <w:rsid w:val="00D97CFF"/>
    <w:rsid w:val="00DB7CF7"/>
    <w:rsid w:val="00DE16C6"/>
    <w:rsid w:val="00DF6B16"/>
    <w:rsid w:val="00E31D11"/>
    <w:rsid w:val="00E37192"/>
    <w:rsid w:val="00E45914"/>
    <w:rsid w:val="00EC1433"/>
    <w:rsid w:val="00EE4D18"/>
    <w:rsid w:val="00F03018"/>
    <w:rsid w:val="00F06F0A"/>
    <w:rsid w:val="00F17338"/>
    <w:rsid w:val="00F26FB1"/>
    <w:rsid w:val="00F311FF"/>
    <w:rsid w:val="00F47602"/>
    <w:rsid w:val="00F66820"/>
    <w:rsid w:val="00F814A8"/>
    <w:rsid w:val="00FC2053"/>
    <w:rsid w:val="00FC6909"/>
    <w:rsid w:val="00FD7C1E"/>
    <w:rsid w:val="00FE63C6"/>
    <w:rsid w:val="00FF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B2"/>
  </w:style>
  <w:style w:type="paragraph" w:styleId="1">
    <w:name w:val="heading 1"/>
    <w:basedOn w:val="a"/>
    <w:next w:val="a"/>
    <w:link w:val="10"/>
    <w:uiPriority w:val="9"/>
    <w:qFormat/>
    <w:rsid w:val="004335AB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0644F"/>
    <w:pPr>
      <w:spacing w:before="240" w:after="60" w:line="276" w:lineRule="auto"/>
      <w:outlineLvl w:val="7"/>
    </w:pPr>
    <w:rPr>
      <w:rFonts w:eastAsiaTheme="minorEastAsia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5AB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3">
    <w:name w:val="footnote text"/>
    <w:basedOn w:val="a"/>
    <w:link w:val="a4"/>
    <w:uiPriority w:val="99"/>
    <w:rsid w:val="0043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33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4335AB"/>
    <w:rPr>
      <w:rFonts w:cs="Times New Roman"/>
      <w:vertAlign w:val="superscript"/>
    </w:rPr>
  </w:style>
  <w:style w:type="character" w:customStyle="1" w:styleId="a6">
    <w:name w:val="Основной текст_"/>
    <w:link w:val="11"/>
    <w:locked/>
    <w:rsid w:val="004335AB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6"/>
    <w:rsid w:val="004335AB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4335AB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qFormat/>
    <w:locked/>
    <w:rsid w:val="00FC6909"/>
  </w:style>
  <w:style w:type="character" w:styleId="a9">
    <w:name w:val="Hyperlink"/>
    <w:uiPriority w:val="99"/>
    <w:unhideWhenUsed/>
    <w:rsid w:val="00C91D3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semiHidden/>
    <w:rsid w:val="00D0644F"/>
    <w:rPr>
      <w:rFonts w:eastAsiaTheme="minorEastAsia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064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Attribute2">
    <w:name w:val="CharAttribute2"/>
    <w:rsid w:val="00D0644F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D0644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D0644F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D0644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D0644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0644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0644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0644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D0644F"/>
    <w:rPr>
      <w:rFonts w:ascii="Times New Roman" w:eastAsia="Times New Roman" w:hAnsi="Times New Roman"/>
      <w:sz w:val="28"/>
    </w:rPr>
  </w:style>
  <w:style w:type="paragraph" w:customStyle="1" w:styleId="ParaAttribute1">
    <w:name w:val="ParaAttribute1"/>
    <w:rsid w:val="00D0644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644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D0644F"/>
    <w:rPr>
      <w:rFonts w:ascii="Times New Roman" w:eastAsia="Gulim" w:hAnsi="Gulim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0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644F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0E1B2B"/>
    <w:rPr>
      <w:rFonts w:ascii="Times New Roman" w:hAnsi="Times New Roman" w:cs="Times New Roman" w:hint="default"/>
      <w:sz w:val="24"/>
      <w:szCs w:val="24"/>
    </w:rPr>
  </w:style>
  <w:style w:type="table" w:styleId="ac">
    <w:name w:val="Table Grid"/>
    <w:basedOn w:val="a1"/>
    <w:rsid w:val="00660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5AB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0644F"/>
    <w:pPr>
      <w:spacing w:before="240" w:after="60" w:line="276" w:lineRule="auto"/>
      <w:outlineLvl w:val="7"/>
    </w:pPr>
    <w:rPr>
      <w:rFonts w:eastAsiaTheme="minorEastAsia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5AB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3">
    <w:name w:val="footnote text"/>
    <w:basedOn w:val="a"/>
    <w:link w:val="a4"/>
    <w:uiPriority w:val="99"/>
    <w:rsid w:val="0043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33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4335AB"/>
    <w:rPr>
      <w:rFonts w:cs="Times New Roman"/>
      <w:vertAlign w:val="superscript"/>
    </w:rPr>
  </w:style>
  <w:style w:type="character" w:customStyle="1" w:styleId="a6">
    <w:name w:val="Основной текст_"/>
    <w:link w:val="11"/>
    <w:locked/>
    <w:rsid w:val="004335AB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6"/>
    <w:rsid w:val="004335AB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7">
    <w:name w:val="List Paragraph"/>
    <w:basedOn w:val="a"/>
    <w:link w:val="a8"/>
    <w:uiPriority w:val="99"/>
    <w:qFormat/>
    <w:rsid w:val="004335AB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qFormat/>
    <w:locked/>
    <w:rsid w:val="00FC6909"/>
  </w:style>
  <w:style w:type="character" w:styleId="a9">
    <w:name w:val="Hyperlink"/>
    <w:uiPriority w:val="99"/>
    <w:unhideWhenUsed/>
    <w:rsid w:val="00C91D3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semiHidden/>
    <w:rsid w:val="00D0644F"/>
    <w:rPr>
      <w:rFonts w:eastAsiaTheme="minorEastAsia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064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Attribute2">
    <w:name w:val="CharAttribute2"/>
    <w:rsid w:val="00D0644F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D0644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D0644F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D0644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D0644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0644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0644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0644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D0644F"/>
    <w:rPr>
      <w:rFonts w:ascii="Times New Roman" w:eastAsia="Times New Roman" w:hAnsi="Times New Roman"/>
      <w:sz w:val="28"/>
    </w:rPr>
  </w:style>
  <w:style w:type="paragraph" w:customStyle="1" w:styleId="ParaAttribute1">
    <w:name w:val="ParaAttribute1"/>
    <w:rsid w:val="00D0644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644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D0644F"/>
    <w:rPr>
      <w:rFonts w:ascii="Times New Roman" w:eastAsia="Gulim" w:hAnsi="Gulim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0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644F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0E1B2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81;&#1086;&#1088;&#1080;&#1077;&#1085;&#1090;&#1080;&#1088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kabinet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17313</Words>
  <Characters>98687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33</cp:revision>
  <cp:lastPrinted>2022-11-10T01:18:00Z</cp:lastPrinted>
  <dcterms:created xsi:type="dcterms:W3CDTF">2022-08-08T07:51:00Z</dcterms:created>
  <dcterms:modified xsi:type="dcterms:W3CDTF">2022-11-14T02:35:00Z</dcterms:modified>
</cp:coreProperties>
</file>