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8EA" w:rsidRDefault="002F28EA" w:rsidP="009C1E44">
      <w:pPr>
        <w:rPr>
          <w:b/>
        </w:rPr>
      </w:pPr>
    </w:p>
    <w:p w:rsidR="00680D2F" w:rsidRPr="009F6D9D" w:rsidRDefault="00680D2F" w:rsidP="00680D2F">
      <w:pPr>
        <w:jc w:val="center"/>
      </w:pPr>
      <w:r w:rsidRPr="009F6D9D">
        <w:rPr>
          <w:b/>
        </w:rPr>
        <w:t>‌</w:t>
      </w:r>
      <w:bookmarkStart w:id="0" w:name="860646c2-889a-4569-8575-2a8bf8f7bf01"/>
      <w:r w:rsidRPr="009F6D9D">
        <w:rPr>
          <w:b/>
        </w:rPr>
        <w:t>Министерство образования Республики Тыва</w:t>
      </w:r>
      <w:bookmarkEnd w:id="0"/>
      <w:r w:rsidRPr="009F6D9D">
        <w:rPr>
          <w:b/>
        </w:rPr>
        <w:t>‌‌</w:t>
      </w:r>
    </w:p>
    <w:p w:rsidR="00680D2F" w:rsidRDefault="00680D2F" w:rsidP="00680D2F">
      <w:pPr>
        <w:jc w:val="center"/>
        <w:rPr>
          <w:b/>
        </w:rPr>
      </w:pPr>
      <w:r>
        <w:rPr>
          <w:b/>
        </w:rPr>
        <w:t xml:space="preserve">Муниципальное бюджетное общеобразовательное учреждение </w:t>
      </w:r>
    </w:p>
    <w:p w:rsidR="00680D2F" w:rsidRDefault="00680D2F" w:rsidP="00680D2F">
      <w:pPr>
        <w:jc w:val="center"/>
        <w:rPr>
          <w:b/>
        </w:rPr>
      </w:pPr>
      <w:r>
        <w:rPr>
          <w:b/>
        </w:rPr>
        <w:t xml:space="preserve">Средняя общеобразовательная школа с. </w:t>
      </w:r>
      <w:proofErr w:type="spellStart"/>
      <w:r>
        <w:rPr>
          <w:b/>
        </w:rPr>
        <w:t>Межегей</w:t>
      </w:r>
      <w:proofErr w:type="spellEnd"/>
    </w:p>
    <w:p w:rsidR="00680D2F" w:rsidRPr="009F6D9D" w:rsidRDefault="00680D2F" w:rsidP="00680D2F"/>
    <w:p w:rsidR="00680D2F" w:rsidRPr="009F6D9D" w:rsidRDefault="00680D2F" w:rsidP="00680D2F"/>
    <w:p w:rsidR="00680D2F" w:rsidRPr="009F6D9D" w:rsidRDefault="00680D2F" w:rsidP="00680D2F"/>
    <w:tbl>
      <w:tblPr>
        <w:tblW w:w="0" w:type="auto"/>
        <w:tblLook w:val="04A0"/>
      </w:tblPr>
      <w:tblGrid>
        <w:gridCol w:w="3114"/>
        <w:gridCol w:w="3115"/>
        <w:gridCol w:w="3115"/>
      </w:tblGrid>
      <w:tr w:rsidR="00680D2F" w:rsidRPr="009F6D9D" w:rsidTr="00821DA4">
        <w:tc>
          <w:tcPr>
            <w:tcW w:w="3114" w:type="dxa"/>
          </w:tcPr>
          <w:p w:rsidR="00680D2F" w:rsidRPr="009F6D9D" w:rsidRDefault="00680D2F" w:rsidP="00821DA4">
            <w:r w:rsidRPr="009F6D9D">
              <w:t>РАССМОТРЕНО</w:t>
            </w:r>
          </w:p>
          <w:p w:rsidR="00680D2F" w:rsidRPr="009F6D9D" w:rsidRDefault="00680D2F" w:rsidP="00821DA4">
            <w:r w:rsidRPr="009F6D9D">
              <w:t>На заседании ШМО</w:t>
            </w:r>
          </w:p>
          <w:p w:rsidR="00680D2F" w:rsidRPr="009F6D9D" w:rsidRDefault="00680D2F" w:rsidP="00821DA4">
            <w:r w:rsidRPr="009F6D9D">
              <w:t>_______________________</w:t>
            </w:r>
          </w:p>
          <w:p w:rsidR="00680D2F" w:rsidRPr="009F6D9D" w:rsidRDefault="00680D2F" w:rsidP="00821DA4">
            <w:proofErr w:type="spellStart"/>
            <w:r>
              <w:t>Оюн</w:t>
            </w:r>
            <w:proofErr w:type="spellEnd"/>
            <w:r>
              <w:t xml:space="preserve"> С.С.</w:t>
            </w:r>
          </w:p>
          <w:p w:rsidR="00680D2F" w:rsidRPr="009F6D9D" w:rsidRDefault="00680D2F" w:rsidP="00821DA4">
            <w:r>
              <w:t>Протокол №1</w:t>
            </w:r>
          </w:p>
          <w:p w:rsidR="00680D2F" w:rsidRPr="009F6D9D" w:rsidRDefault="000C22D2" w:rsidP="00821DA4">
            <w:r>
              <w:t>от «30» августа   2024</w:t>
            </w:r>
            <w:r w:rsidR="00680D2F" w:rsidRPr="009F6D9D">
              <w:t>г.</w:t>
            </w:r>
          </w:p>
          <w:p w:rsidR="00680D2F" w:rsidRPr="009F6D9D" w:rsidRDefault="00680D2F" w:rsidP="00821DA4"/>
        </w:tc>
        <w:tc>
          <w:tcPr>
            <w:tcW w:w="3115" w:type="dxa"/>
            <w:hideMark/>
          </w:tcPr>
          <w:p w:rsidR="00680D2F" w:rsidRPr="009F6D9D" w:rsidRDefault="00680D2F" w:rsidP="00821DA4">
            <w:r w:rsidRPr="009F6D9D">
              <w:t>СОГЛАСОВАНО</w:t>
            </w:r>
          </w:p>
          <w:p w:rsidR="00680D2F" w:rsidRPr="009F6D9D" w:rsidRDefault="00680D2F" w:rsidP="00821DA4">
            <w:r w:rsidRPr="009F6D9D">
              <w:t xml:space="preserve">Зам. </w:t>
            </w:r>
            <w:proofErr w:type="spellStart"/>
            <w:r w:rsidRPr="009F6D9D">
              <w:t>дир</w:t>
            </w:r>
            <w:proofErr w:type="spellEnd"/>
            <w:r w:rsidRPr="009F6D9D">
              <w:t xml:space="preserve"> по УВР</w:t>
            </w:r>
          </w:p>
          <w:p w:rsidR="00680D2F" w:rsidRPr="009F6D9D" w:rsidRDefault="00680D2F" w:rsidP="00821DA4">
            <w:r w:rsidRPr="009F6D9D">
              <w:t>________________________</w:t>
            </w:r>
          </w:p>
          <w:p w:rsidR="00680D2F" w:rsidRPr="009F6D9D" w:rsidRDefault="00680D2F" w:rsidP="00821DA4">
            <w:r w:rsidRPr="009F6D9D">
              <w:t>Дамба М.М.</w:t>
            </w:r>
          </w:p>
          <w:p w:rsidR="00680D2F" w:rsidRPr="009F6D9D" w:rsidRDefault="000C22D2" w:rsidP="00821DA4">
            <w:r>
              <w:t>от «30» августа 2024</w:t>
            </w:r>
            <w:r w:rsidR="00680D2F" w:rsidRPr="009F6D9D">
              <w:t>г.</w:t>
            </w:r>
          </w:p>
        </w:tc>
        <w:tc>
          <w:tcPr>
            <w:tcW w:w="3115" w:type="dxa"/>
          </w:tcPr>
          <w:p w:rsidR="00680D2F" w:rsidRPr="009F6D9D" w:rsidRDefault="00680D2F" w:rsidP="00821DA4">
            <w:r w:rsidRPr="009F6D9D">
              <w:t>УТВЕРЖДЕНО</w:t>
            </w:r>
          </w:p>
          <w:p w:rsidR="00680D2F" w:rsidRPr="009F6D9D" w:rsidRDefault="00680D2F" w:rsidP="00821DA4">
            <w:r w:rsidRPr="009F6D9D">
              <w:t>Директор школы</w:t>
            </w:r>
          </w:p>
          <w:p w:rsidR="00680D2F" w:rsidRPr="009F6D9D" w:rsidRDefault="00680D2F" w:rsidP="00821DA4">
            <w:r w:rsidRPr="009F6D9D">
              <w:t>________________________</w:t>
            </w:r>
          </w:p>
          <w:p w:rsidR="00680D2F" w:rsidRPr="009F6D9D" w:rsidRDefault="00680D2F" w:rsidP="00821DA4">
            <w:proofErr w:type="spellStart"/>
            <w:r w:rsidRPr="009F6D9D">
              <w:t>Оюн</w:t>
            </w:r>
            <w:proofErr w:type="spellEnd"/>
            <w:r w:rsidRPr="009F6D9D">
              <w:t xml:space="preserve"> Ч.К.</w:t>
            </w:r>
          </w:p>
          <w:p w:rsidR="00680D2F" w:rsidRPr="009F6D9D" w:rsidRDefault="00680D2F" w:rsidP="00821DA4">
            <w:r w:rsidRPr="009F6D9D">
              <w:t>Приказ №</w:t>
            </w:r>
            <w:r>
              <w:t xml:space="preserve"> 95/1</w:t>
            </w:r>
          </w:p>
          <w:p w:rsidR="00680D2F" w:rsidRPr="009F6D9D" w:rsidRDefault="000C22D2" w:rsidP="00821DA4">
            <w:r>
              <w:t>от «30» августа   2024</w:t>
            </w:r>
            <w:r w:rsidR="00680D2F" w:rsidRPr="009F6D9D">
              <w:t xml:space="preserve"> г.</w:t>
            </w:r>
          </w:p>
          <w:p w:rsidR="00680D2F" w:rsidRPr="009F6D9D" w:rsidRDefault="00680D2F" w:rsidP="00821DA4"/>
        </w:tc>
      </w:tr>
    </w:tbl>
    <w:p w:rsidR="00680D2F" w:rsidRPr="009F6D9D" w:rsidRDefault="00680D2F" w:rsidP="00680D2F"/>
    <w:p w:rsidR="00680D2F" w:rsidRPr="009F6D9D" w:rsidRDefault="00680D2F" w:rsidP="00680D2F"/>
    <w:p w:rsidR="00680D2F" w:rsidRPr="009F6D9D" w:rsidRDefault="00680D2F" w:rsidP="00680D2F">
      <w:pPr>
        <w:jc w:val="center"/>
      </w:pPr>
    </w:p>
    <w:p w:rsidR="00680D2F" w:rsidRPr="009F6D9D" w:rsidRDefault="00680D2F" w:rsidP="00680D2F">
      <w:pPr>
        <w:jc w:val="center"/>
      </w:pPr>
    </w:p>
    <w:p w:rsidR="00680D2F" w:rsidRPr="009F6D9D" w:rsidRDefault="00680D2F" w:rsidP="00680D2F">
      <w:pPr>
        <w:jc w:val="center"/>
      </w:pPr>
      <w:r w:rsidRPr="009F6D9D">
        <w:rPr>
          <w:b/>
        </w:rPr>
        <w:t>РАБОЧАЯ ПРОГРАММА</w:t>
      </w:r>
    </w:p>
    <w:p w:rsidR="00680D2F" w:rsidRPr="009F6D9D" w:rsidRDefault="00680D2F" w:rsidP="00680D2F">
      <w:pPr>
        <w:jc w:val="center"/>
      </w:pPr>
      <w:r w:rsidRPr="009F6D9D">
        <w:rPr>
          <w:b/>
        </w:rPr>
        <w:t xml:space="preserve">учебного предмета </w:t>
      </w:r>
      <w:r>
        <w:rPr>
          <w:b/>
        </w:rPr>
        <w:t>«Обществознание</w:t>
      </w:r>
      <w:r w:rsidRPr="009F6D9D">
        <w:rPr>
          <w:b/>
        </w:rPr>
        <w:t>»</w:t>
      </w:r>
    </w:p>
    <w:p w:rsidR="00680D2F" w:rsidRPr="009F6D9D" w:rsidRDefault="00680D2F" w:rsidP="00680D2F">
      <w:pPr>
        <w:jc w:val="center"/>
      </w:pPr>
      <w:r w:rsidRPr="009F6D9D">
        <w:t xml:space="preserve">для </w:t>
      </w:r>
      <w:proofErr w:type="gramStart"/>
      <w:r w:rsidRPr="009F6D9D">
        <w:t>обучаю</w:t>
      </w:r>
      <w:r>
        <w:t>щихся</w:t>
      </w:r>
      <w:proofErr w:type="gramEnd"/>
      <w:r>
        <w:t xml:space="preserve"> 11 </w:t>
      </w:r>
      <w:r w:rsidRPr="009F6D9D">
        <w:t>клас</w:t>
      </w:r>
      <w:r>
        <w:t>са</w:t>
      </w:r>
    </w:p>
    <w:p w:rsidR="00680D2F" w:rsidRPr="009F6D9D" w:rsidRDefault="00680D2F" w:rsidP="00680D2F">
      <w:pPr>
        <w:jc w:val="center"/>
      </w:pPr>
    </w:p>
    <w:p w:rsidR="00680D2F" w:rsidRPr="009F6D9D" w:rsidRDefault="00680D2F" w:rsidP="00680D2F">
      <w:pPr>
        <w:jc w:val="center"/>
      </w:pPr>
    </w:p>
    <w:p w:rsidR="00680D2F" w:rsidRPr="009F6D9D" w:rsidRDefault="00680D2F" w:rsidP="00680D2F">
      <w:pPr>
        <w:jc w:val="center"/>
      </w:pPr>
    </w:p>
    <w:p w:rsidR="00680D2F" w:rsidRDefault="00680D2F" w:rsidP="00680D2F">
      <w:pPr>
        <w:jc w:val="center"/>
      </w:pPr>
    </w:p>
    <w:p w:rsidR="00680D2F" w:rsidRDefault="00680D2F" w:rsidP="00680D2F">
      <w:pPr>
        <w:jc w:val="center"/>
      </w:pPr>
    </w:p>
    <w:p w:rsidR="00680D2F" w:rsidRDefault="00680D2F" w:rsidP="00680D2F">
      <w:pPr>
        <w:jc w:val="center"/>
      </w:pPr>
    </w:p>
    <w:p w:rsidR="00680D2F" w:rsidRDefault="00680D2F" w:rsidP="00680D2F">
      <w:pPr>
        <w:jc w:val="right"/>
      </w:pPr>
      <w:r>
        <w:t xml:space="preserve">Выполнила: учитель истории и </w:t>
      </w:r>
    </w:p>
    <w:p w:rsidR="00680D2F" w:rsidRPr="009F6D9D" w:rsidRDefault="00C5685B" w:rsidP="00680D2F">
      <w:pPr>
        <w:jc w:val="right"/>
      </w:pPr>
      <w:r>
        <w:t xml:space="preserve">обществознания </w:t>
      </w:r>
      <w:proofErr w:type="spellStart"/>
      <w:r>
        <w:t>Тюлуш</w:t>
      </w:r>
      <w:proofErr w:type="spellEnd"/>
      <w:r>
        <w:t xml:space="preserve"> Л.А.</w:t>
      </w:r>
    </w:p>
    <w:p w:rsidR="00680D2F" w:rsidRPr="009F6D9D" w:rsidRDefault="00680D2F" w:rsidP="00680D2F">
      <w:pPr>
        <w:jc w:val="center"/>
      </w:pPr>
    </w:p>
    <w:p w:rsidR="00680D2F" w:rsidRPr="009F6D9D" w:rsidRDefault="00680D2F" w:rsidP="00680D2F">
      <w:pPr>
        <w:jc w:val="center"/>
      </w:pPr>
    </w:p>
    <w:p w:rsidR="00680D2F" w:rsidRPr="009F6D9D" w:rsidRDefault="00680D2F" w:rsidP="00680D2F">
      <w:pPr>
        <w:jc w:val="center"/>
      </w:pPr>
    </w:p>
    <w:p w:rsidR="00680D2F" w:rsidRDefault="00680D2F" w:rsidP="00680D2F">
      <w:pPr>
        <w:jc w:val="center"/>
      </w:pPr>
      <w:r w:rsidRPr="009F6D9D">
        <w:t>​</w:t>
      </w:r>
      <w:bookmarkStart w:id="1" w:name="6efb4b3f-b311-4243-8bdc-9c68fbe3f27d"/>
    </w:p>
    <w:p w:rsidR="00680D2F" w:rsidRDefault="00680D2F" w:rsidP="00680D2F">
      <w:pPr>
        <w:jc w:val="center"/>
      </w:pPr>
    </w:p>
    <w:p w:rsidR="00680D2F" w:rsidRDefault="00680D2F" w:rsidP="00680D2F">
      <w:pPr>
        <w:jc w:val="center"/>
      </w:pPr>
    </w:p>
    <w:p w:rsidR="00680D2F" w:rsidRDefault="00680D2F" w:rsidP="00680D2F">
      <w:pPr>
        <w:jc w:val="center"/>
      </w:pPr>
    </w:p>
    <w:p w:rsidR="00680D2F" w:rsidRDefault="00680D2F" w:rsidP="00680D2F">
      <w:pPr>
        <w:jc w:val="center"/>
      </w:pPr>
    </w:p>
    <w:p w:rsidR="00680D2F" w:rsidRDefault="00680D2F" w:rsidP="00680D2F">
      <w:pPr>
        <w:jc w:val="center"/>
      </w:pPr>
    </w:p>
    <w:p w:rsidR="00680D2F" w:rsidRDefault="00680D2F" w:rsidP="00680D2F">
      <w:pPr>
        <w:jc w:val="center"/>
      </w:pPr>
    </w:p>
    <w:p w:rsidR="00680D2F" w:rsidRDefault="00680D2F" w:rsidP="00680D2F">
      <w:pPr>
        <w:jc w:val="center"/>
      </w:pPr>
    </w:p>
    <w:p w:rsidR="00680D2F" w:rsidRDefault="00680D2F" w:rsidP="00680D2F">
      <w:pPr>
        <w:jc w:val="center"/>
      </w:pPr>
    </w:p>
    <w:p w:rsidR="00680D2F" w:rsidRDefault="00680D2F" w:rsidP="00680D2F">
      <w:pPr>
        <w:jc w:val="center"/>
      </w:pPr>
    </w:p>
    <w:p w:rsidR="00680D2F" w:rsidRDefault="00680D2F" w:rsidP="00680D2F">
      <w:pPr>
        <w:jc w:val="center"/>
      </w:pPr>
    </w:p>
    <w:p w:rsidR="00680D2F" w:rsidRDefault="00680D2F" w:rsidP="00680D2F">
      <w:pPr>
        <w:jc w:val="center"/>
      </w:pPr>
    </w:p>
    <w:p w:rsidR="00680D2F" w:rsidRDefault="00680D2F" w:rsidP="00680D2F">
      <w:pPr>
        <w:jc w:val="center"/>
      </w:pPr>
    </w:p>
    <w:p w:rsidR="00680D2F" w:rsidRDefault="00680D2F" w:rsidP="00680D2F">
      <w:pPr>
        <w:jc w:val="center"/>
      </w:pPr>
    </w:p>
    <w:p w:rsidR="00680D2F" w:rsidRDefault="00680D2F" w:rsidP="00680D2F">
      <w:pPr>
        <w:jc w:val="center"/>
      </w:pPr>
    </w:p>
    <w:p w:rsidR="00680D2F" w:rsidRDefault="00680D2F" w:rsidP="00680D2F">
      <w:pPr>
        <w:jc w:val="center"/>
      </w:pPr>
    </w:p>
    <w:p w:rsidR="00680D2F" w:rsidRDefault="00680D2F" w:rsidP="00680D2F">
      <w:pPr>
        <w:jc w:val="center"/>
      </w:pPr>
    </w:p>
    <w:p w:rsidR="00680D2F" w:rsidRDefault="00680D2F" w:rsidP="00680D2F">
      <w:pPr>
        <w:jc w:val="center"/>
      </w:pPr>
      <w:proofErr w:type="spellStart"/>
      <w:r w:rsidRPr="009F6D9D">
        <w:rPr>
          <w:b/>
        </w:rPr>
        <w:t>Межегей</w:t>
      </w:r>
      <w:bookmarkEnd w:id="1"/>
      <w:proofErr w:type="spellEnd"/>
      <w:r w:rsidRPr="009F6D9D">
        <w:rPr>
          <w:b/>
        </w:rPr>
        <w:t xml:space="preserve"> ‌</w:t>
      </w:r>
      <w:bookmarkStart w:id="2" w:name="f1911595-c9b0-48c8-8fd6-d0b6f2c1f773"/>
      <w:r w:rsidRPr="009F6D9D">
        <w:rPr>
          <w:b/>
        </w:rPr>
        <w:t>202</w:t>
      </w:r>
      <w:bookmarkEnd w:id="2"/>
      <w:r w:rsidR="000C22D2">
        <w:rPr>
          <w:b/>
        </w:rPr>
        <w:t>4</w:t>
      </w:r>
      <w:r w:rsidRPr="009F6D9D">
        <w:rPr>
          <w:b/>
        </w:rPr>
        <w:t>‌</w:t>
      </w:r>
    </w:p>
    <w:p w:rsidR="0096026B" w:rsidRDefault="0096026B" w:rsidP="002F28EA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:rsidR="0096026B" w:rsidRDefault="0096026B" w:rsidP="002F28EA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:rsidR="00514F21" w:rsidRPr="00FA6A14" w:rsidRDefault="00514F21" w:rsidP="002F28EA">
      <w:pPr>
        <w:jc w:val="center"/>
        <w:rPr>
          <w:b/>
        </w:rPr>
      </w:pPr>
      <w:r w:rsidRPr="00FA6A14">
        <w:rPr>
          <w:b/>
        </w:rPr>
        <w:t>Пояснительная записка</w:t>
      </w:r>
    </w:p>
    <w:p w:rsidR="00514F21" w:rsidRPr="00FA6A14" w:rsidRDefault="00514F21" w:rsidP="00FA6A14">
      <w:r w:rsidRPr="00FA6A14">
        <w:t>Рабочая  программа по курсу  «Обществознание» для  11  класса разработана в соответствии с нормативно-правовыми документами:</w:t>
      </w:r>
    </w:p>
    <w:p w:rsidR="00F925E7" w:rsidRPr="00FA6A14" w:rsidRDefault="00514F21" w:rsidP="00FA6A14">
      <w:r w:rsidRPr="00FA6A14">
        <w:t>Федеральным законом Российской Федерации от 29 декабря 2012 г .№ 273 – ФЗ « Об образовании в Российской Федерации»;</w:t>
      </w:r>
    </w:p>
    <w:p w:rsidR="00514F21" w:rsidRPr="00FA6A14" w:rsidRDefault="00514F21" w:rsidP="00FA6A14">
      <w:r w:rsidRPr="00FA6A14">
        <w:t>Федеральным компонентом Государственного стандарта основного общего образования;</w:t>
      </w:r>
    </w:p>
    <w:p w:rsidR="00514F21" w:rsidRPr="00FA6A14" w:rsidRDefault="00514F21" w:rsidP="00FA6A14">
      <w:r w:rsidRPr="00FA6A14">
        <w:t>Федеральным базисным учебным планом, утвержденным приказом Министерства образования РФ № 1312 от 09.03. 2004 г. (с изменениями 2008 и 2011 годов);</w:t>
      </w:r>
    </w:p>
    <w:p w:rsidR="00514F21" w:rsidRPr="00FA6A14" w:rsidRDefault="00514F21" w:rsidP="00FA6A14">
      <w:r w:rsidRPr="00FA6A14">
        <w:t>Авторской программы «Обществознание» под редакцией Л.Н. Боголюбова;</w:t>
      </w:r>
    </w:p>
    <w:p w:rsidR="007F19A6" w:rsidRPr="00FA6A14" w:rsidRDefault="007F19A6" w:rsidP="00FA6A14">
      <w:r w:rsidRPr="00FA6A14">
        <w:t xml:space="preserve">Рабочая программа разработана в соответствии </w:t>
      </w:r>
      <w:proofErr w:type="gramStart"/>
      <w:r w:rsidRPr="00FA6A14">
        <w:t>с</w:t>
      </w:r>
      <w:proofErr w:type="gramEnd"/>
      <w:r w:rsidRPr="00FA6A14">
        <w:t>:</w:t>
      </w:r>
    </w:p>
    <w:p w:rsidR="00514F21" w:rsidRPr="00FA6A14" w:rsidRDefault="00514F21" w:rsidP="00FA6A14">
      <w:r w:rsidRPr="00FA6A14">
        <w:t>Положе</w:t>
      </w:r>
      <w:r w:rsidR="000C22D2">
        <w:t xml:space="preserve">нием о рабочей программе МБОУ СОШ </w:t>
      </w:r>
      <w:proofErr w:type="spellStart"/>
      <w:r w:rsidR="000C22D2">
        <w:t>с</w:t>
      </w:r>
      <w:proofErr w:type="gramStart"/>
      <w:r w:rsidR="000C22D2">
        <w:t>.М</w:t>
      </w:r>
      <w:proofErr w:type="gramEnd"/>
      <w:r w:rsidR="000C22D2">
        <w:t>ежегей</w:t>
      </w:r>
      <w:proofErr w:type="spellEnd"/>
      <w:r w:rsidRPr="00FA6A14">
        <w:t>;</w:t>
      </w:r>
    </w:p>
    <w:p w:rsidR="00514F21" w:rsidRPr="00FA6A14" w:rsidRDefault="000C22D2" w:rsidP="00FA6A14">
      <w:r>
        <w:t xml:space="preserve">Уставом школы МБОУ СОШ </w:t>
      </w:r>
      <w:proofErr w:type="spellStart"/>
      <w:r>
        <w:t>с</w:t>
      </w:r>
      <w:proofErr w:type="gramStart"/>
      <w:r>
        <w:t>.М</w:t>
      </w:r>
      <w:proofErr w:type="gramEnd"/>
      <w:r>
        <w:t>ежегей</w:t>
      </w:r>
      <w:proofErr w:type="spellEnd"/>
      <w:r w:rsidR="00514F21" w:rsidRPr="00FA6A14">
        <w:t>».</w:t>
      </w:r>
    </w:p>
    <w:p w:rsidR="00720005" w:rsidRPr="00FA6A14" w:rsidRDefault="00720005" w:rsidP="00FA6A14">
      <w:r w:rsidRPr="00FA6A14">
        <w:t>Цель изучения:</w:t>
      </w:r>
    </w:p>
    <w:p w:rsidR="00720005" w:rsidRPr="00FA6A14" w:rsidRDefault="00720005" w:rsidP="00FA6A14">
      <w:r w:rsidRPr="00FA6A14">
        <w:t xml:space="preserve"> </w:t>
      </w:r>
      <w:proofErr w:type="gramStart"/>
      <w:r w:rsidRPr="00FA6A14">
        <w:t>обеспечение преемственности по отношению к содержанию учебного предмета «Обществознание» на уровне среднего общего образования путем углубленного изучения ранее изученных объектов,</w:t>
      </w:r>
      <w:r w:rsidR="00FA6A14">
        <w:t xml:space="preserve"> </w:t>
      </w:r>
      <w:r w:rsidRPr="00FA6A14">
        <w:t xml:space="preserve"> раскрытия ряда вопросов на более высоком теоретическом уровне, введения нового содержания, расширения понятийного аппарата, что позволит овладеть относительно завершенной системой знаний, умений и представлений в области наук о природе, обществе и человеке, сформировать компетентности, позволяющие выпускникам осуществлять типичные социальные роли</w:t>
      </w:r>
      <w:proofErr w:type="gramEnd"/>
      <w:r w:rsidRPr="00FA6A14">
        <w:t xml:space="preserve"> в современном мире.</w:t>
      </w:r>
    </w:p>
    <w:p w:rsidR="00720005" w:rsidRPr="00FA6A14" w:rsidRDefault="00720005" w:rsidP="00FA6A14">
      <w:r w:rsidRPr="00FA6A14">
        <w:t>Программа предусматривает решение следующих основных задач:</w:t>
      </w:r>
    </w:p>
    <w:p w:rsidR="00720005" w:rsidRPr="00FA6A14" w:rsidRDefault="00720005" w:rsidP="00FA6A14">
      <w:r w:rsidRPr="00FA6A14">
        <w:t>-        формирование у обучающихся ценностно-смысловых установок, отражающих личностные и гражданские позиции в деятельности, правосознания, экологической культуры, способности ставить цели и строить жизненные планы, способности к осознанию российской гражданской идентичности в поликультурном социуме;</w:t>
      </w:r>
    </w:p>
    <w:p w:rsidR="00720005" w:rsidRPr="00FA6A14" w:rsidRDefault="00720005" w:rsidP="00FA6A14">
      <w:r w:rsidRPr="00FA6A14">
        <w:t>-        формирование знаний об обществе как целостной развивающейся системе в единстве и взаимодействии его основных сфер и институтов;</w:t>
      </w:r>
    </w:p>
    <w:p w:rsidR="00720005" w:rsidRPr="00FA6A14" w:rsidRDefault="00720005" w:rsidP="00FA6A14">
      <w:r w:rsidRPr="00FA6A14">
        <w:t>-        овладение базовым понятийным аппаратом социальных наук;</w:t>
      </w:r>
    </w:p>
    <w:p w:rsidR="00720005" w:rsidRPr="00FA6A14" w:rsidRDefault="00720005" w:rsidP="00FA6A14">
      <w:r w:rsidRPr="00FA6A14">
        <w:t>-        овладение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720005" w:rsidRPr="00FA6A14" w:rsidRDefault="00720005" w:rsidP="00FA6A14">
      <w:r w:rsidRPr="00FA6A14">
        <w:t>-        формирование представлений об основных тенденциях и возможных перспективах развития мирового сообщества в глобальном мире;</w:t>
      </w:r>
    </w:p>
    <w:p w:rsidR="00720005" w:rsidRPr="00FA6A14" w:rsidRDefault="00720005" w:rsidP="00FA6A14">
      <w:r w:rsidRPr="00FA6A14">
        <w:t>-        формирование представлений о методах познания социальных явлений и процессов;</w:t>
      </w:r>
    </w:p>
    <w:p w:rsidR="00720005" w:rsidRPr="00FA6A14" w:rsidRDefault="00720005" w:rsidP="00FA6A14">
      <w:r w:rsidRPr="00FA6A14">
        <w:t>-        овладение умениями применять полученные знания в повседневной жизни с учетом гражданских и нравственных ценностей, прогнозировать последствия принимаемых решений;</w:t>
      </w:r>
    </w:p>
    <w:p w:rsidR="00720005" w:rsidRPr="00FA6A14" w:rsidRDefault="00720005" w:rsidP="00FA6A14">
      <w:r w:rsidRPr="00FA6A14">
        <w:t>-        формирование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 Описание места учебного предмета</w:t>
      </w:r>
    </w:p>
    <w:p w:rsidR="00720005" w:rsidRPr="00FA6A14" w:rsidRDefault="00720005" w:rsidP="00FA6A14">
      <w:r w:rsidRPr="00FA6A14">
        <w:t xml:space="preserve">Федеральный базисный учебный план для образовательных учреждений Российской Федерации отводит 68 часов для изучения учебного предмета «Обществознание» на этапе среднего (полного) общего образования. В 11 классе выделяется 68 часов </w:t>
      </w:r>
      <w:proofErr w:type="gramStart"/>
      <w:r w:rsidRPr="00FA6A14">
        <w:t xml:space="preserve">( </w:t>
      </w:r>
      <w:proofErr w:type="gramEnd"/>
      <w:r w:rsidRPr="00FA6A14">
        <w:t>из расчета 2 учебных часа в неделю).</w:t>
      </w:r>
    </w:p>
    <w:p w:rsidR="00720005" w:rsidRPr="00FA6A14" w:rsidRDefault="00720005" w:rsidP="00FA6A14">
      <w:r w:rsidRPr="00FA6A14">
        <w:t xml:space="preserve">Учебно-методический комплект. </w:t>
      </w:r>
    </w:p>
    <w:p w:rsidR="00720005" w:rsidRPr="00FA6A14" w:rsidRDefault="00720005" w:rsidP="00FA6A14">
      <w:r w:rsidRPr="00FA6A14">
        <w:t xml:space="preserve">Учебник для 11 класса общеобразовательных учреждений: базовый уровень [Боголюбов Л.Н, Аверьянов Ю.А., Белявский А.В. и др. ]; под ред. Л.Н.Боголюбова; </w:t>
      </w:r>
      <w:proofErr w:type="spellStart"/>
      <w:r w:rsidRPr="00FA6A14">
        <w:t>Рос</w:t>
      </w:r>
      <w:proofErr w:type="gramStart"/>
      <w:r w:rsidRPr="00FA6A14">
        <w:t>.а</w:t>
      </w:r>
      <w:proofErr w:type="gramEnd"/>
      <w:r w:rsidRPr="00FA6A14">
        <w:t>кад.наук</w:t>
      </w:r>
      <w:proofErr w:type="spellEnd"/>
      <w:r w:rsidRPr="00FA6A14">
        <w:t xml:space="preserve">; </w:t>
      </w:r>
      <w:proofErr w:type="spellStart"/>
      <w:r w:rsidRPr="00FA6A14">
        <w:t>Рос.акад.образования</w:t>
      </w:r>
      <w:proofErr w:type="spellEnd"/>
      <w:r w:rsidRPr="00FA6A14">
        <w:t xml:space="preserve">, изд-во «Просвещение». – М.: Просвещение, 2018  </w:t>
      </w:r>
    </w:p>
    <w:p w:rsidR="00720005" w:rsidRPr="00FA6A14" w:rsidRDefault="00720005" w:rsidP="00FA6A14">
      <w:r w:rsidRPr="00FA6A14">
        <w:lastRenderedPageBreak/>
        <w:t xml:space="preserve">Обществознание. Поурочные разработки. 11 класс: пособие для учителей </w:t>
      </w:r>
      <w:proofErr w:type="spellStart"/>
      <w:r w:rsidRPr="00FA6A14">
        <w:t>общеобразоват</w:t>
      </w:r>
      <w:proofErr w:type="spellEnd"/>
      <w:r w:rsidRPr="00FA6A14">
        <w:t xml:space="preserve">. организаций: базовый уровень /[Л.Н.Боголюбов, </w:t>
      </w:r>
      <w:proofErr w:type="spellStart"/>
      <w:r w:rsidRPr="00FA6A14">
        <w:t>А.Ю.Лазебникова</w:t>
      </w:r>
      <w:proofErr w:type="spellEnd"/>
      <w:r w:rsidRPr="00FA6A14">
        <w:t>, Ю.И.Аверьянов и др.], - М.: Просвещение, 2014</w:t>
      </w:r>
    </w:p>
    <w:p w:rsidR="00720005" w:rsidRPr="00FA6A14" w:rsidRDefault="00720005" w:rsidP="00FA6A14">
      <w:r w:rsidRPr="00FA6A14">
        <w:t xml:space="preserve">Обществознание: Новый полный справочник школьника для подготовки к ЕГЭ / В.В.Баранов, </w:t>
      </w:r>
      <w:proofErr w:type="spellStart"/>
      <w:r w:rsidRPr="00FA6A14">
        <w:t>Г.И.Грибанова</w:t>
      </w:r>
      <w:proofErr w:type="spellEnd"/>
      <w:r w:rsidRPr="00FA6A14">
        <w:t xml:space="preserve">,  </w:t>
      </w:r>
      <w:proofErr w:type="spellStart"/>
      <w:r w:rsidRPr="00FA6A14">
        <w:t>А.А.Дорская</w:t>
      </w:r>
      <w:proofErr w:type="spellEnd"/>
      <w:r w:rsidRPr="00FA6A14">
        <w:t xml:space="preserve"> и др.; под ред. В.В.Баранова – Москва, Издательство АСТ, 2016</w:t>
      </w:r>
    </w:p>
    <w:p w:rsidR="00720005" w:rsidRPr="00FA6A14" w:rsidRDefault="00720005" w:rsidP="00FA6A14">
      <w:proofErr w:type="spellStart"/>
      <w:proofErr w:type="gramStart"/>
      <w:r w:rsidRPr="00FA6A14">
        <w:t>Лазебникова</w:t>
      </w:r>
      <w:proofErr w:type="spellEnd"/>
      <w:r w:rsidRPr="00FA6A14">
        <w:t xml:space="preserve"> А.Ю., Рутковская Е.Л.</w:t>
      </w:r>
      <w:r w:rsidR="00FA6A14">
        <w:t xml:space="preserve"> </w:t>
      </w:r>
      <w:r w:rsidRPr="00FA6A14">
        <w:t>Практикум по обществознанию (Подготовка к выполнению части 3(С)  Москва:</w:t>
      </w:r>
      <w:proofErr w:type="gramEnd"/>
      <w:r w:rsidRPr="00FA6A14">
        <w:t xml:space="preserve"> «Экзамен», 2016</w:t>
      </w:r>
    </w:p>
    <w:p w:rsidR="00720005" w:rsidRPr="00FA6A14" w:rsidRDefault="00720005" w:rsidP="00FA6A14">
      <w:proofErr w:type="spellStart"/>
      <w:r w:rsidRPr="00FA6A14">
        <w:t>Махоткин</w:t>
      </w:r>
      <w:proofErr w:type="spellEnd"/>
      <w:r w:rsidRPr="00FA6A14">
        <w:t xml:space="preserve"> А.В, </w:t>
      </w:r>
      <w:proofErr w:type="spellStart"/>
      <w:r w:rsidRPr="00FA6A14">
        <w:t>Махоткина</w:t>
      </w:r>
      <w:proofErr w:type="spellEnd"/>
      <w:r w:rsidRPr="00FA6A14">
        <w:t xml:space="preserve"> Н.В. Обществознание в схемах  и таблицах. Москва</w:t>
      </w:r>
      <w:proofErr w:type="gramStart"/>
      <w:r w:rsidRPr="00FA6A14">
        <w:t xml:space="preserve"> :</w:t>
      </w:r>
      <w:proofErr w:type="gramEnd"/>
      <w:r w:rsidRPr="00FA6A14">
        <w:t xml:space="preserve"> </w:t>
      </w:r>
      <w:proofErr w:type="spellStart"/>
      <w:r w:rsidRPr="00FA6A14">
        <w:t>Эксмо</w:t>
      </w:r>
      <w:proofErr w:type="spellEnd"/>
      <w:r w:rsidRPr="00FA6A14">
        <w:t>, 2017г.</w:t>
      </w:r>
    </w:p>
    <w:p w:rsidR="00720005" w:rsidRPr="00FA6A14" w:rsidRDefault="00720005" w:rsidP="00FA6A14">
      <w:proofErr w:type="spellStart"/>
      <w:r w:rsidRPr="00FA6A14">
        <w:t>Степанько</w:t>
      </w:r>
      <w:proofErr w:type="spellEnd"/>
      <w:r w:rsidRPr="00FA6A14">
        <w:t xml:space="preserve"> С.Н.</w:t>
      </w:r>
      <w:r w:rsidR="00FA6A14">
        <w:t xml:space="preserve"> </w:t>
      </w:r>
      <w:r w:rsidRPr="00FA6A14">
        <w:t xml:space="preserve"> Обществознание 11 класс Поурочные планы по учебнику Л.Н. Боголюбова Волгоград 2014</w:t>
      </w:r>
    </w:p>
    <w:p w:rsidR="00720005" w:rsidRPr="00FA6A14" w:rsidRDefault="00720005" w:rsidP="00FA6A14">
      <w:r w:rsidRPr="00FA6A14">
        <w:t>Учебник «Обществознание. Глобальный мир в XXI веке»./ Под ред. Л.В. Полякова. – М.: Просвещение 2009.</w:t>
      </w:r>
    </w:p>
    <w:p w:rsidR="00720005" w:rsidRPr="00FA6A14" w:rsidRDefault="00720005" w:rsidP="00FA6A14">
      <w:r w:rsidRPr="00FA6A14">
        <w:t>Сборник законов РФ.</w:t>
      </w:r>
    </w:p>
    <w:p w:rsidR="00720005" w:rsidRPr="00FA6A14" w:rsidRDefault="00720005" w:rsidP="00FA6A14">
      <w:r w:rsidRPr="00FA6A14">
        <w:t>Тесты по обществознанию: пособие для подготовки к ЕГЭ, выпускному и вступительному тестированию. – М.: ФИПИ, 2019-2021гг.</w:t>
      </w:r>
    </w:p>
    <w:p w:rsidR="00720005" w:rsidRPr="00FA6A14" w:rsidRDefault="002F28EA" w:rsidP="00FA6A14">
      <w:pPr>
        <w:jc w:val="center"/>
        <w:rPr>
          <w:b/>
        </w:rPr>
      </w:pPr>
      <w:r>
        <w:rPr>
          <w:b/>
        </w:rPr>
        <w:t>1</w:t>
      </w:r>
      <w:r w:rsidR="00720005" w:rsidRPr="00FA6A14">
        <w:rPr>
          <w:b/>
        </w:rPr>
        <w:t>.Планируемые результаты изучения учебного предмета</w:t>
      </w:r>
    </w:p>
    <w:p w:rsidR="00720005" w:rsidRPr="00FA6A14" w:rsidRDefault="002F28EA" w:rsidP="00FA6A14">
      <w:r>
        <w:t>1</w:t>
      </w:r>
      <w:r w:rsidR="00200441">
        <w:t>.1.</w:t>
      </w:r>
      <w:r w:rsidR="00720005" w:rsidRPr="00FA6A14">
        <w:t>Личностные результаты в сфере отношений, обучающихся к себе, к своему здоровью, к познанию себя:</w:t>
      </w:r>
    </w:p>
    <w:p w:rsidR="00720005" w:rsidRPr="00FA6A14" w:rsidRDefault="00720005" w:rsidP="00FA6A14">
      <w:r w:rsidRPr="00FA6A14">
        <w:t xml:space="preserve">ориентация обучающихся на достижение личного счастья, реализацию позитивных жизненных перспектив, инициативность, </w:t>
      </w:r>
      <w:proofErr w:type="spellStart"/>
      <w:r w:rsidRPr="00FA6A14">
        <w:t>креативность</w:t>
      </w:r>
      <w:proofErr w:type="spellEnd"/>
      <w:r w:rsidRPr="00FA6A14">
        <w:t>, готовность и способность к личностному самоопределению, способность ставить цели и строить жизненные планы;</w:t>
      </w:r>
    </w:p>
    <w:p w:rsidR="00720005" w:rsidRPr="00FA6A14" w:rsidRDefault="00720005" w:rsidP="00FA6A14">
      <w:r w:rsidRPr="00FA6A14"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720005" w:rsidRPr="00FA6A14" w:rsidRDefault="00720005" w:rsidP="00FA6A14">
      <w:r w:rsidRPr="00FA6A14"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осознания, и осмысления истории, духовных ценностей и достижений нашей страны;</w:t>
      </w:r>
    </w:p>
    <w:p w:rsidR="00720005" w:rsidRPr="00FA6A14" w:rsidRDefault="00720005" w:rsidP="00FA6A14">
      <w:r w:rsidRPr="00FA6A14">
        <w:t>Личностные результаты в сфере отношений, обучающихся к России как к Родине (Отечеству):</w:t>
      </w:r>
    </w:p>
    <w:p w:rsidR="00720005" w:rsidRPr="00FA6A14" w:rsidRDefault="00720005" w:rsidP="00FA6A14">
      <w:r w:rsidRPr="00FA6A14">
        <w:t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720005" w:rsidRPr="00FA6A14" w:rsidRDefault="00720005" w:rsidP="00FA6A14">
      <w:r w:rsidRPr="00FA6A14"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720005" w:rsidRPr="00FA6A14" w:rsidRDefault="00720005" w:rsidP="00FA6A14">
      <w:r w:rsidRPr="00FA6A14"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720005" w:rsidRPr="00FA6A14" w:rsidRDefault="00720005" w:rsidP="00FA6A14">
      <w:r w:rsidRPr="00FA6A14">
        <w:t>воспитание уважения к культуре, языкам, традициям и обычаям народов, проживающих в Российской Федерации.</w:t>
      </w:r>
    </w:p>
    <w:p w:rsidR="00720005" w:rsidRPr="00FA6A14" w:rsidRDefault="00720005" w:rsidP="00FA6A14">
      <w:r w:rsidRPr="00FA6A14">
        <w:t>Личностные результаты в сфере отношений, обучающихся к закону, государству и к гражданскому обществу:</w:t>
      </w:r>
    </w:p>
    <w:p w:rsidR="00720005" w:rsidRPr="00FA6A14" w:rsidRDefault="00720005" w:rsidP="00FA6A14">
      <w:proofErr w:type="gramStart"/>
      <w:r w:rsidRPr="00FA6A14">
        <w:t>гражданственность, гражданская позиция активного и ответственного члена российского общества,</w:t>
      </w:r>
      <w:r w:rsidR="00FA6A14">
        <w:t xml:space="preserve"> </w:t>
      </w:r>
      <w:r w:rsidRPr="00FA6A14">
        <w:t xml:space="preserve"> осознающего свои конституционные права и обязанности, уважающего закон и правопорядок,</w:t>
      </w:r>
      <w:r w:rsidR="00FA6A14">
        <w:t xml:space="preserve"> </w:t>
      </w:r>
      <w:r w:rsidRPr="00FA6A14">
        <w:t xml:space="preserve">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  <w:proofErr w:type="gramEnd"/>
    </w:p>
    <w:p w:rsidR="00720005" w:rsidRPr="00FA6A14" w:rsidRDefault="00720005" w:rsidP="00FA6A14">
      <w:proofErr w:type="gramStart"/>
      <w:r w:rsidRPr="00FA6A14">
        <w:t>признание не отчуждаемости основных прав и свобод человека,</w:t>
      </w:r>
      <w:r w:rsidR="00FA6A14">
        <w:t xml:space="preserve"> </w:t>
      </w:r>
      <w:r w:rsidRPr="00FA6A14">
        <w:t xml:space="preserve"> которые принадлежат каждому от рождения, готовность к осуществлению собственных прав и свобод без </w:t>
      </w:r>
      <w:r w:rsidRPr="00FA6A14">
        <w:lastRenderedPageBreak/>
        <w:t>нарушения прав,</w:t>
      </w:r>
      <w:r w:rsidR="00FA6A14">
        <w:t xml:space="preserve"> </w:t>
      </w:r>
      <w:r w:rsidRPr="00FA6A14">
        <w:t xml:space="preserve">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  <w:proofErr w:type="gramEnd"/>
    </w:p>
    <w:p w:rsidR="00720005" w:rsidRPr="00FA6A14" w:rsidRDefault="00720005" w:rsidP="00FA6A14">
      <w:r w:rsidRPr="00FA6A14">
        <w:t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720005" w:rsidRPr="00FA6A14" w:rsidRDefault="00720005" w:rsidP="00FA6A14">
      <w:proofErr w:type="spellStart"/>
      <w:r w:rsidRPr="00FA6A14">
        <w:t>интериоризация</w:t>
      </w:r>
      <w:proofErr w:type="spellEnd"/>
      <w:r w:rsidRPr="00FA6A14"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720005" w:rsidRPr="00FA6A14" w:rsidRDefault="00720005" w:rsidP="00FA6A14">
      <w:r w:rsidRPr="00FA6A14">
        <w:t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720005" w:rsidRPr="00FA6A14" w:rsidRDefault="00720005" w:rsidP="00FA6A14">
      <w:r w:rsidRPr="00FA6A14">
        <w:t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720005" w:rsidRPr="00FA6A14" w:rsidRDefault="00720005" w:rsidP="00FA6A14">
      <w:r w:rsidRPr="00FA6A14">
        <w:t xml:space="preserve">готовность </w:t>
      </w:r>
      <w:proofErr w:type="gramStart"/>
      <w:r w:rsidRPr="00FA6A14">
        <w:t>обучающихся</w:t>
      </w:r>
      <w:proofErr w:type="gramEnd"/>
      <w:r w:rsidRPr="00FA6A14">
        <w:t xml:space="preserve">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720005" w:rsidRPr="00FA6A14" w:rsidRDefault="00720005" w:rsidP="00FA6A14">
      <w:r w:rsidRPr="00FA6A14">
        <w:t>Личностные результаты в сфере отношений, обучающихся с окружающими людьми:</w:t>
      </w:r>
    </w:p>
    <w:p w:rsidR="00720005" w:rsidRPr="00FA6A14" w:rsidRDefault="00720005" w:rsidP="00FA6A14">
      <w:r w:rsidRPr="00FA6A14"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720005" w:rsidRPr="00FA6A14" w:rsidRDefault="00720005" w:rsidP="00FA6A14">
      <w:r w:rsidRPr="00FA6A14"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720005" w:rsidRPr="00FA6A14" w:rsidRDefault="00720005" w:rsidP="00FA6A14">
      <w:r w:rsidRPr="00FA6A14">
        <w:t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720005" w:rsidRPr="00FA6A14" w:rsidRDefault="00720005" w:rsidP="00FA6A14">
      <w:r w:rsidRPr="00FA6A14">
        <w:t>Личностные результаты в сфере отношений, обучающихся к окружающему миру, живой природе, художественной культуре:</w:t>
      </w:r>
    </w:p>
    <w:p w:rsidR="00720005" w:rsidRPr="00FA6A14" w:rsidRDefault="00720005" w:rsidP="00FA6A14">
      <w:r w:rsidRPr="00FA6A14"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720005" w:rsidRPr="00FA6A14" w:rsidRDefault="00720005" w:rsidP="00FA6A14">
      <w:r w:rsidRPr="00FA6A14"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720005" w:rsidRPr="00FA6A14" w:rsidRDefault="00720005" w:rsidP="00FA6A14">
      <w:r w:rsidRPr="00FA6A14">
        <w:t>Личностные результаты в сфере отношения обучающихся к труду, в сфере социально-экономических отношений:</w:t>
      </w:r>
    </w:p>
    <w:p w:rsidR="00720005" w:rsidRPr="00FA6A14" w:rsidRDefault="00720005" w:rsidP="00FA6A14">
      <w:r w:rsidRPr="00FA6A14">
        <w:t>уважение ко всем формам собственности, готовность к защите своей собственности,</w:t>
      </w:r>
    </w:p>
    <w:p w:rsidR="00720005" w:rsidRPr="00FA6A14" w:rsidRDefault="00720005" w:rsidP="00FA6A14">
      <w:r w:rsidRPr="00FA6A14">
        <w:t>осознанный выбор будущей профессии как путь и способ реализации собственных жизненных планов;</w:t>
      </w:r>
    </w:p>
    <w:p w:rsidR="00720005" w:rsidRPr="00FA6A14" w:rsidRDefault="00720005" w:rsidP="00FA6A14">
      <w:r w:rsidRPr="00FA6A14"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720005" w:rsidRPr="00FA6A14" w:rsidRDefault="00720005" w:rsidP="00FA6A14">
      <w:r w:rsidRPr="00FA6A14"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деятельности.</w:t>
      </w:r>
    </w:p>
    <w:p w:rsidR="00720005" w:rsidRPr="00FA6A14" w:rsidRDefault="002F28EA" w:rsidP="00FA6A14">
      <w:r>
        <w:t>1</w:t>
      </w:r>
      <w:r w:rsidR="00200441">
        <w:t>.2</w:t>
      </w:r>
      <w:r>
        <w:t>.</w:t>
      </w:r>
      <w:r w:rsidR="00720005" w:rsidRPr="00FA6A14">
        <w:t>Метапредметные результаты</w:t>
      </w:r>
    </w:p>
    <w:p w:rsidR="00720005" w:rsidRPr="00FA6A14" w:rsidRDefault="00720005" w:rsidP="00FA6A14">
      <w:r w:rsidRPr="00FA6A14">
        <w:t>Регулятивные УУД</w:t>
      </w:r>
    </w:p>
    <w:p w:rsidR="00720005" w:rsidRPr="00FA6A14" w:rsidRDefault="00720005" w:rsidP="00FA6A14">
      <w:r w:rsidRPr="00FA6A14">
        <w:t>Выпускник научится:</w:t>
      </w:r>
    </w:p>
    <w:p w:rsidR="00720005" w:rsidRPr="00FA6A14" w:rsidRDefault="00720005" w:rsidP="00FA6A14">
      <w:r w:rsidRPr="00FA6A14">
        <w:lastRenderedPageBreak/>
        <w:t>самостоятельно определять цели, задавать параметры и критерии, по которым можно определить, что цель достигнута;</w:t>
      </w:r>
    </w:p>
    <w:p w:rsidR="00720005" w:rsidRPr="00FA6A14" w:rsidRDefault="00720005" w:rsidP="00FA6A14">
      <w:r w:rsidRPr="00FA6A14"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720005" w:rsidRPr="00FA6A14" w:rsidRDefault="00720005" w:rsidP="00FA6A14">
      <w:r w:rsidRPr="00FA6A14">
        <w:t>ставить и формулировать собственные задачи в образовательной деятельности и жизненных ситуациях;</w:t>
      </w:r>
    </w:p>
    <w:p w:rsidR="00720005" w:rsidRPr="00FA6A14" w:rsidRDefault="00720005" w:rsidP="00FA6A14">
      <w:r w:rsidRPr="00FA6A14">
        <w:t>оценивать ресурсы, в том числе время и другие нематериальные ресурсы, необходимые для достижения поставленной цели;</w:t>
      </w:r>
    </w:p>
    <w:p w:rsidR="00720005" w:rsidRPr="00FA6A14" w:rsidRDefault="00720005" w:rsidP="00FA6A14">
      <w:r w:rsidRPr="00FA6A14"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:rsidR="00720005" w:rsidRPr="00FA6A14" w:rsidRDefault="00720005" w:rsidP="00FA6A14">
      <w:r w:rsidRPr="00FA6A14">
        <w:t>организовывать эффективный поиск ресурсов, необходимых для достижения поставленной цели;</w:t>
      </w:r>
    </w:p>
    <w:p w:rsidR="00720005" w:rsidRPr="00FA6A14" w:rsidRDefault="00720005" w:rsidP="00FA6A14">
      <w:r w:rsidRPr="00FA6A14">
        <w:t>сопоставлять полученный результат деятельности с поставленной заранее целью.</w:t>
      </w:r>
    </w:p>
    <w:p w:rsidR="00720005" w:rsidRPr="00FA6A14" w:rsidRDefault="00720005" w:rsidP="00FA6A14">
      <w:r w:rsidRPr="00FA6A14">
        <w:t>Познавательные УУД</w:t>
      </w:r>
    </w:p>
    <w:p w:rsidR="00720005" w:rsidRPr="00FA6A14" w:rsidRDefault="00720005" w:rsidP="00FA6A14">
      <w:r w:rsidRPr="00FA6A14">
        <w:t>Выпускник научится:</w:t>
      </w:r>
    </w:p>
    <w:p w:rsidR="00720005" w:rsidRPr="00FA6A14" w:rsidRDefault="00720005" w:rsidP="00FA6A14">
      <w:r w:rsidRPr="00FA6A14"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720005" w:rsidRPr="00FA6A14" w:rsidRDefault="00720005" w:rsidP="00FA6A14">
      <w:r w:rsidRPr="00FA6A14"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720005" w:rsidRPr="00FA6A14" w:rsidRDefault="00720005" w:rsidP="00FA6A14">
      <w:r w:rsidRPr="00FA6A14"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720005" w:rsidRPr="00FA6A14" w:rsidRDefault="00720005" w:rsidP="00FA6A14">
      <w:r w:rsidRPr="00FA6A14"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720005" w:rsidRPr="00FA6A14" w:rsidRDefault="00720005" w:rsidP="00FA6A14">
      <w:r w:rsidRPr="00FA6A14"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720005" w:rsidRPr="00FA6A14" w:rsidRDefault="00720005" w:rsidP="00FA6A14">
      <w:r w:rsidRPr="00FA6A14"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720005" w:rsidRPr="00FA6A14" w:rsidRDefault="00720005" w:rsidP="00FA6A14">
      <w:r w:rsidRPr="00FA6A14">
        <w:t>менять и удерживать разные позиции в познавательной деятельности.</w:t>
      </w:r>
    </w:p>
    <w:p w:rsidR="00720005" w:rsidRPr="00FA6A14" w:rsidRDefault="00720005" w:rsidP="00FA6A14">
      <w:r w:rsidRPr="00FA6A14">
        <w:t>Коммуникативные УУД</w:t>
      </w:r>
    </w:p>
    <w:p w:rsidR="00720005" w:rsidRPr="00FA6A14" w:rsidRDefault="00720005" w:rsidP="00FA6A14">
      <w:r w:rsidRPr="00FA6A14">
        <w:t>Выпускник научится:</w:t>
      </w:r>
    </w:p>
    <w:p w:rsidR="00720005" w:rsidRPr="00FA6A14" w:rsidRDefault="00720005" w:rsidP="00FA6A14">
      <w:r w:rsidRPr="00FA6A14">
        <w:t xml:space="preserve">осуществлять деловую коммуникацию как со сверстниками, так и </w:t>
      </w:r>
      <w:proofErr w:type="gramStart"/>
      <w:r w:rsidRPr="00FA6A14">
        <w:t>со</w:t>
      </w:r>
      <w:proofErr w:type="gramEnd"/>
      <w:r w:rsidRPr="00FA6A14"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720005" w:rsidRPr="00FA6A14" w:rsidRDefault="00720005" w:rsidP="00FA6A14">
      <w:r w:rsidRPr="00FA6A14"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720005" w:rsidRPr="00FA6A14" w:rsidRDefault="00720005" w:rsidP="00FA6A14">
      <w:r w:rsidRPr="00FA6A14">
        <w:t>координировать и выполнять работу в условиях реального, виртуального и комбинированного взаимодействия;</w:t>
      </w:r>
    </w:p>
    <w:p w:rsidR="00720005" w:rsidRPr="00FA6A14" w:rsidRDefault="00720005" w:rsidP="00FA6A14">
      <w:r w:rsidRPr="00FA6A14"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720005" w:rsidRPr="00FA6A14" w:rsidRDefault="00720005" w:rsidP="00FA6A14">
      <w:r w:rsidRPr="00FA6A14">
        <w:t xml:space="preserve">распознавать </w:t>
      </w:r>
      <w:proofErr w:type="spellStart"/>
      <w:r w:rsidRPr="00FA6A14">
        <w:t>конфликтогенные</w:t>
      </w:r>
      <w:proofErr w:type="spellEnd"/>
      <w:r w:rsidRPr="00FA6A14"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720005" w:rsidRPr="00FA6A14" w:rsidRDefault="00720005" w:rsidP="00FA6A14">
      <w:proofErr w:type="spellStart"/>
      <w:r w:rsidRPr="00FA6A14">
        <w:t>сформированность</w:t>
      </w:r>
      <w:proofErr w:type="spellEnd"/>
      <w:r w:rsidRPr="00FA6A14">
        <w:t xml:space="preserve"> знаний об обществе как целостной развивающейся системе в единстве и взаимодействии его основных сфер и институтов;</w:t>
      </w:r>
    </w:p>
    <w:p w:rsidR="00720005" w:rsidRPr="00FA6A14" w:rsidRDefault="00720005" w:rsidP="00FA6A14">
      <w:r w:rsidRPr="00FA6A14">
        <w:t>владение базовым понятийным аппаратом социальных наук;</w:t>
      </w:r>
    </w:p>
    <w:p w:rsidR="00720005" w:rsidRPr="00FA6A14" w:rsidRDefault="00720005" w:rsidP="00FA6A14">
      <w:r w:rsidRPr="00FA6A14">
        <w:t>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720005" w:rsidRPr="00FA6A14" w:rsidRDefault="00720005" w:rsidP="00FA6A14">
      <w:proofErr w:type="spellStart"/>
      <w:r w:rsidRPr="00FA6A14">
        <w:lastRenderedPageBreak/>
        <w:t>сформированность</w:t>
      </w:r>
      <w:proofErr w:type="spellEnd"/>
      <w:r w:rsidRPr="00FA6A14">
        <w:t xml:space="preserve"> представлений об основных тенденциях и возможных перспективах развития мирового сообщества в глобальном мире;</w:t>
      </w:r>
    </w:p>
    <w:p w:rsidR="00720005" w:rsidRPr="00FA6A14" w:rsidRDefault="00720005" w:rsidP="00FA6A14">
      <w:proofErr w:type="spellStart"/>
      <w:r w:rsidRPr="00FA6A14">
        <w:t>сформированность</w:t>
      </w:r>
      <w:proofErr w:type="spellEnd"/>
      <w:r w:rsidRPr="00FA6A14">
        <w:t xml:space="preserve"> представлений о методах познания социальных явлений и процессов;</w:t>
      </w:r>
    </w:p>
    <w:p w:rsidR="00720005" w:rsidRPr="00FA6A14" w:rsidRDefault="00720005" w:rsidP="00FA6A14">
      <w:r w:rsidRPr="00FA6A14">
        <w:t>владение умениями применять полученные знания в повседневной жизни, прогнозировать последствия принимаемых решений;</w:t>
      </w:r>
    </w:p>
    <w:p w:rsidR="00720005" w:rsidRPr="00FA6A14" w:rsidRDefault="00720005" w:rsidP="00FA6A14">
      <w:proofErr w:type="spellStart"/>
      <w:r w:rsidRPr="00FA6A14">
        <w:t>сформированность</w:t>
      </w:r>
      <w:proofErr w:type="spellEnd"/>
      <w:r w:rsidRPr="00FA6A14">
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720005" w:rsidRPr="00FA6A14" w:rsidRDefault="002F28EA" w:rsidP="00FA6A14">
      <w:r>
        <w:t>1</w:t>
      </w:r>
      <w:r w:rsidR="00200441">
        <w:t>.3.</w:t>
      </w:r>
      <w:r w:rsidR="00720005" w:rsidRPr="00FA6A14">
        <w:t>Предметные результаты</w:t>
      </w:r>
    </w:p>
    <w:p w:rsidR="00720005" w:rsidRPr="00FA6A14" w:rsidRDefault="00720005" w:rsidP="00FA6A14">
      <w:r w:rsidRPr="00FA6A14">
        <w:t>Выделять черты социальной сущности человека;</w:t>
      </w:r>
    </w:p>
    <w:p w:rsidR="00720005" w:rsidRPr="00FA6A14" w:rsidRDefault="00720005" w:rsidP="00FA6A14">
      <w:r w:rsidRPr="00FA6A14">
        <w:t>определять роль духовных ценностей в обществе;</w:t>
      </w:r>
    </w:p>
    <w:p w:rsidR="00720005" w:rsidRPr="00FA6A14" w:rsidRDefault="00720005" w:rsidP="00FA6A14">
      <w:r w:rsidRPr="00FA6A14">
        <w:t>распознавать формы культуры по их признакам, иллюстрировать их примерами;</w:t>
      </w:r>
    </w:p>
    <w:p w:rsidR="00720005" w:rsidRPr="00FA6A14" w:rsidRDefault="00720005" w:rsidP="00FA6A14">
      <w:r w:rsidRPr="00FA6A14">
        <w:t>различать виды искусства;</w:t>
      </w:r>
    </w:p>
    <w:p w:rsidR="00720005" w:rsidRPr="00FA6A14" w:rsidRDefault="00720005" w:rsidP="00FA6A14">
      <w:r w:rsidRPr="00FA6A14">
        <w:t>соотносить поступки и отношения с принятыми нормами морали;</w:t>
      </w:r>
    </w:p>
    <w:p w:rsidR="00720005" w:rsidRPr="00FA6A14" w:rsidRDefault="00720005" w:rsidP="00FA6A14">
      <w:r w:rsidRPr="00FA6A14">
        <w:t>выявлять сущностные характеристики религ</w:t>
      </w:r>
      <w:proofErr w:type="gramStart"/>
      <w:r w:rsidRPr="00FA6A14">
        <w:t>ии и ее</w:t>
      </w:r>
      <w:proofErr w:type="gramEnd"/>
      <w:r w:rsidRPr="00FA6A14">
        <w:t xml:space="preserve"> роль в культурной жизни;</w:t>
      </w:r>
    </w:p>
    <w:p w:rsidR="00720005" w:rsidRPr="00FA6A14" w:rsidRDefault="00720005" w:rsidP="00FA6A14">
      <w:r w:rsidRPr="00FA6A14">
        <w:t>выявлять роль агентов социализации на основных этапах социализации индивида;</w:t>
      </w:r>
    </w:p>
    <w:p w:rsidR="00720005" w:rsidRPr="00FA6A14" w:rsidRDefault="00720005" w:rsidP="00FA6A14">
      <w:r w:rsidRPr="00FA6A14">
        <w:t>раскрывать связь между мышлением и деятельностью;</w:t>
      </w:r>
    </w:p>
    <w:p w:rsidR="00720005" w:rsidRPr="00FA6A14" w:rsidRDefault="00720005" w:rsidP="00FA6A14">
      <w:r w:rsidRPr="00FA6A14">
        <w:t>различать виды деятельности, приводить примеры основных видов деятельности;</w:t>
      </w:r>
    </w:p>
    <w:p w:rsidR="00720005" w:rsidRPr="00FA6A14" w:rsidRDefault="00720005" w:rsidP="00FA6A14">
      <w:r w:rsidRPr="00FA6A14">
        <w:t>выявлять и соотносить цели, средства и результаты деятельности;</w:t>
      </w:r>
    </w:p>
    <w:p w:rsidR="00720005" w:rsidRPr="00FA6A14" w:rsidRDefault="00720005" w:rsidP="00FA6A14">
      <w:r w:rsidRPr="00FA6A14">
        <w:t>анализировать различные ситуации свободного выбора, выявлять его основания и последствия;</w:t>
      </w:r>
    </w:p>
    <w:p w:rsidR="00720005" w:rsidRPr="00FA6A14" w:rsidRDefault="00720005" w:rsidP="00FA6A14">
      <w:r w:rsidRPr="00FA6A14">
        <w:t>различать формы чувственного и рационального познания, поясняя их примерами;</w:t>
      </w:r>
    </w:p>
    <w:p w:rsidR="00720005" w:rsidRPr="00FA6A14" w:rsidRDefault="00720005" w:rsidP="00FA6A14">
      <w:r w:rsidRPr="00FA6A14">
        <w:t>выявлять особенности научного познания;</w:t>
      </w:r>
    </w:p>
    <w:p w:rsidR="00720005" w:rsidRPr="00FA6A14" w:rsidRDefault="00720005" w:rsidP="00FA6A14">
      <w:r w:rsidRPr="00FA6A14">
        <w:t>различать абсолютную и относительную истины;</w:t>
      </w:r>
    </w:p>
    <w:p w:rsidR="00720005" w:rsidRPr="00FA6A14" w:rsidRDefault="00720005" w:rsidP="00FA6A14">
      <w:r w:rsidRPr="00FA6A14">
        <w:t>иллюстрировать конкретными примерами роль мировоззрения в жизни человека;</w:t>
      </w:r>
    </w:p>
    <w:p w:rsidR="00720005" w:rsidRPr="00FA6A14" w:rsidRDefault="00720005" w:rsidP="00FA6A14">
      <w:r w:rsidRPr="00FA6A14">
        <w:t>выявлять связь науки и образования, анализировать факты социальной действительности в контексте возрастания роли образования и науки в современном обществе;</w:t>
      </w:r>
    </w:p>
    <w:p w:rsidR="00720005" w:rsidRPr="00FA6A14" w:rsidRDefault="00720005" w:rsidP="00FA6A14">
      <w:r w:rsidRPr="00FA6A14">
        <w:t>выражать и аргументировать собственное отношение к роли образования и самообразования в жизни человека.</w:t>
      </w:r>
    </w:p>
    <w:p w:rsidR="00720005" w:rsidRPr="00FA6A14" w:rsidRDefault="00720005" w:rsidP="00FA6A14">
      <w:r w:rsidRPr="00FA6A14">
        <w:t>Характеризовать общество как целостную развивающуюся (динамическую) систему в единстве и взаимодействии его основных сфер и институтов;</w:t>
      </w:r>
    </w:p>
    <w:p w:rsidR="00720005" w:rsidRPr="00FA6A14" w:rsidRDefault="00720005" w:rsidP="00FA6A14">
      <w:r w:rsidRPr="00FA6A14">
        <w:t>выявлять, анализировать, систематизировать и оценивать информацию, иллюстрирующую многообразие и противоречивость социального развития;</w:t>
      </w:r>
    </w:p>
    <w:p w:rsidR="00720005" w:rsidRPr="00FA6A14" w:rsidRDefault="00720005" w:rsidP="00FA6A14">
      <w:r w:rsidRPr="00FA6A14">
        <w:t>приводить примеры прогрессивных и регрессивных общественных изменений, аргументировать свои суждения, выводы;</w:t>
      </w:r>
    </w:p>
    <w:p w:rsidR="00720005" w:rsidRPr="00FA6A14" w:rsidRDefault="00720005" w:rsidP="00FA6A14">
      <w:r w:rsidRPr="00FA6A14">
        <w:t>формулировать собственные суждения о сущности, причинах и последствиях глобализации; иллюстрировать проявления различных глобальных проблем.</w:t>
      </w:r>
    </w:p>
    <w:p w:rsidR="00720005" w:rsidRPr="00FA6A14" w:rsidRDefault="00720005" w:rsidP="00FA6A14">
      <w:r w:rsidRPr="00FA6A14">
        <w:t>Сравнивать правовые нормы с другими социальными нормами;</w:t>
      </w:r>
    </w:p>
    <w:p w:rsidR="00720005" w:rsidRPr="00FA6A14" w:rsidRDefault="00720005" w:rsidP="00FA6A14">
      <w:r w:rsidRPr="00FA6A14">
        <w:t>выделять основные элементы системы права;</w:t>
      </w:r>
    </w:p>
    <w:p w:rsidR="00720005" w:rsidRPr="00FA6A14" w:rsidRDefault="00720005" w:rsidP="00FA6A14">
      <w:r w:rsidRPr="00FA6A14">
        <w:t>выстраивать иерархию нормативных актов;</w:t>
      </w:r>
    </w:p>
    <w:p w:rsidR="00720005" w:rsidRPr="00FA6A14" w:rsidRDefault="00720005" w:rsidP="00FA6A14">
      <w:r w:rsidRPr="00FA6A14">
        <w:t>выделять основные стадии законотворческого процесса в Российской Федерации;</w:t>
      </w:r>
    </w:p>
    <w:p w:rsidR="00720005" w:rsidRPr="00FA6A14" w:rsidRDefault="00720005" w:rsidP="00FA6A14">
      <w:r w:rsidRPr="00FA6A14">
        <w:t>различать понятия «права человека» и «права гражданина», ориентироваться в ситуациях, связанных с проблемами гражданства, правами и обязанностями гражданина РФ, с реализацией гражданами своих прав и свобод;</w:t>
      </w:r>
    </w:p>
    <w:p w:rsidR="00720005" w:rsidRPr="00FA6A14" w:rsidRDefault="00720005" w:rsidP="00FA6A14">
      <w:r w:rsidRPr="00FA6A14">
        <w:t>обосновывать взаимосвязь между правами и обязанностями человека и гражданина, выражать собственное отношение к лицам, уклоняющимся от выполнения конституционных обязанностей;</w:t>
      </w:r>
    </w:p>
    <w:p w:rsidR="00720005" w:rsidRPr="00FA6A14" w:rsidRDefault="00720005" w:rsidP="00FA6A14">
      <w:r w:rsidRPr="00FA6A14">
        <w:t>аргументировать важность соблюдения норм экологического права и характеризовать способы защиты экологических прав;</w:t>
      </w:r>
    </w:p>
    <w:p w:rsidR="00720005" w:rsidRPr="00FA6A14" w:rsidRDefault="00720005" w:rsidP="00FA6A14">
      <w:r w:rsidRPr="00FA6A14">
        <w:t>раскрывать содержание гражданских правоотношений;</w:t>
      </w:r>
    </w:p>
    <w:p w:rsidR="00720005" w:rsidRPr="00FA6A14" w:rsidRDefault="00720005" w:rsidP="00FA6A14">
      <w:r w:rsidRPr="00FA6A14">
        <w:t>применять полученные знания о нормах гражданского права в практических ситуациях, прогнозируя последствия принимаемых решений;</w:t>
      </w:r>
    </w:p>
    <w:p w:rsidR="00720005" w:rsidRPr="00FA6A14" w:rsidRDefault="00720005" w:rsidP="00FA6A14">
      <w:r w:rsidRPr="00FA6A14">
        <w:lastRenderedPageBreak/>
        <w:t>различать организационно-правовые формы предприятий;</w:t>
      </w:r>
    </w:p>
    <w:p w:rsidR="00720005" w:rsidRPr="00FA6A14" w:rsidRDefault="00720005" w:rsidP="00FA6A14">
      <w:r w:rsidRPr="00FA6A14">
        <w:t>характеризовать порядок рассмотрения гражданских споров;</w:t>
      </w:r>
    </w:p>
    <w:p w:rsidR="00720005" w:rsidRPr="00FA6A14" w:rsidRDefault="00720005" w:rsidP="00FA6A14">
      <w:r w:rsidRPr="00FA6A14">
        <w:t>давать обоснованные оценки правомерного и неправомерного поведения субъектов семейного права, применять знания основ семейного права в повседневной жизни;</w:t>
      </w:r>
    </w:p>
    <w:p w:rsidR="00720005" w:rsidRPr="00FA6A14" w:rsidRDefault="00720005" w:rsidP="00FA6A14">
      <w:r w:rsidRPr="00FA6A14">
        <w:t>находить и использовать в повседневной жизни информацию о правилах приема в образовательные организации профессионального и высшего образования;</w:t>
      </w:r>
    </w:p>
    <w:p w:rsidR="00720005" w:rsidRPr="00FA6A14" w:rsidRDefault="00720005" w:rsidP="00FA6A14">
      <w:r w:rsidRPr="00FA6A14">
        <w:t>характеризовать условия заключения, изменения и расторжения трудового договора;</w:t>
      </w:r>
    </w:p>
    <w:p w:rsidR="00720005" w:rsidRPr="00FA6A14" w:rsidRDefault="00720005" w:rsidP="00FA6A14">
      <w:r w:rsidRPr="00FA6A14">
        <w:t>иллюстрировать примерами виды социальной защиты и социального обеспечения;</w:t>
      </w:r>
    </w:p>
    <w:p w:rsidR="00720005" w:rsidRPr="00FA6A14" w:rsidRDefault="00720005" w:rsidP="00FA6A14">
      <w:r w:rsidRPr="00FA6A14">
        <w:t>извлекать и анализировать информацию по заданной теме в адаптированных источниках различного типа (Конституция РФ, ГПК РФ, АПК РФ, УПК РФ);</w:t>
      </w:r>
    </w:p>
    <w:p w:rsidR="00720005" w:rsidRPr="00FA6A14" w:rsidRDefault="00720005" w:rsidP="00FA6A14">
      <w:r w:rsidRPr="00FA6A14">
        <w:t>объяснять основные идеи международных документов, направленных на защиту прав человека.</w:t>
      </w:r>
    </w:p>
    <w:p w:rsidR="00FA6A14" w:rsidRPr="00FA6A14" w:rsidRDefault="002F28EA" w:rsidP="00FA6A14">
      <w:pPr>
        <w:jc w:val="center"/>
        <w:rPr>
          <w:b/>
        </w:rPr>
      </w:pPr>
      <w:r>
        <w:rPr>
          <w:b/>
        </w:rPr>
        <w:t>2</w:t>
      </w:r>
      <w:r w:rsidR="00FA6A14" w:rsidRPr="00FA6A14">
        <w:rPr>
          <w:b/>
        </w:rPr>
        <w:t>.Содержание тем учебного курса</w:t>
      </w:r>
    </w:p>
    <w:p w:rsidR="00514F21" w:rsidRPr="00FA6A14" w:rsidRDefault="00514F21" w:rsidP="00FA6A14">
      <w:r w:rsidRPr="00FA6A14">
        <w:t>Введение (1 час)</w:t>
      </w:r>
    </w:p>
    <w:p w:rsidR="00514F21" w:rsidRPr="00FA6A14" w:rsidRDefault="00514F21" w:rsidP="00FA6A14">
      <w:r w:rsidRPr="00FA6A14">
        <w:t>Глава I</w:t>
      </w:r>
      <w:r w:rsidR="004B2F35" w:rsidRPr="00FA6A14">
        <w:t xml:space="preserve">. </w:t>
      </w:r>
      <w:r w:rsidRPr="00FA6A14">
        <w:t>Экономическая жизнь общества.(25 часов)</w:t>
      </w:r>
    </w:p>
    <w:p w:rsidR="00514F21" w:rsidRPr="00FA6A14" w:rsidRDefault="00514F21" w:rsidP="00FA6A14">
      <w:r w:rsidRPr="00FA6A14">
        <w:t xml:space="preserve">Роль экономики в жизни общества. Экономика: наука и хозяйство. Экономический рост и развитие. Рыночные отношения в экономике. Правовые основы предпринимательской деятельности. Слагаемые успехи в бизнесе. Экономика и государство. Финансы в экономике. Занятость и безработица. Мировая экономика. Экономическая культура. </w:t>
      </w:r>
    </w:p>
    <w:p w:rsidR="00514F21" w:rsidRPr="00FA6A14" w:rsidRDefault="00514F21" w:rsidP="00FA6A14">
      <w:r w:rsidRPr="00FA6A14">
        <w:t>Повторение темы « Экономическая жизнь общества»</w:t>
      </w:r>
    </w:p>
    <w:p w:rsidR="00514F21" w:rsidRPr="00FA6A14" w:rsidRDefault="00514F21" w:rsidP="00FA6A14">
      <w:r w:rsidRPr="00FA6A14">
        <w:t>Контрольная работа по теме» Экономическая жизнь общества»</w:t>
      </w:r>
    </w:p>
    <w:p w:rsidR="00514F21" w:rsidRPr="00FA6A14" w:rsidRDefault="00514F21" w:rsidP="00FA6A14">
      <w:r w:rsidRPr="00FA6A14">
        <w:t>Глава II. Социальная сфера (16 часов)</w:t>
      </w:r>
    </w:p>
    <w:p w:rsidR="00514F21" w:rsidRPr="00FA6A14" w:rsidRDefault="00514F21" w:rsidP="00FA6A14">
      <w:r w:rsidRPr="00FA6A14">
        <w:t xml:space="preserve">Социальная структура общества. Социальные нормы и отклоняющееся поведение. Нация и национальные отношения. Семья и быт. </w:t>
      </w:r>
      <w:proofErr w:type="spellStart"/>
      <w:r w:rsidRPr="00FA6A14">
        <w:t>Гендер</w:t>
      </w:r>
      <w:proofErr w:type="spellEnd"/>
      <w:r w:rsidRPr="00FA6A14">
        <w:t xml:space="preserve"> – социальный пол. Молодежь в современном обществе. Демографическая ситуация в современной России. </w:t>
      </w:r>
    </w:p>
    <w:p w:rsidR="00514F21" w:rsidRPr="00FA6A14" w:rsidRDefault="00514F21" w:rsidP="00FA6A14">
      <w:r w:rsidRPr="00FA6A14">
        <w:t>Повторение темы «Социальная сфера»</w:t>
      </w:r>
    </w:p>
    <w:p w:rsidR="00514F21" w:rsidRPr="00FA6A14" w:rsidRDefault="00514F21" w:rsidP="00FA6A14">
      <w:r w:rsidRPr="00FA6A14">
        <w:t>Контрольная работа по теме « Социальная сфера»</w:t>
      </w:r>
    </w:p>
    <w:p w:rsidR="00514F21" w:rsidRPr="00FA6A14" w:rsidRDefault="00514F21" w:rsidP="00FA6A14">
      <w:r w:rsidRPr="00FA6A14">
        <w:t>Глава III. Политическая жизнь общества (20 часов)</w:t>
      </w:r>
    </w:p>
    <w:p w:rsidR="00514F21" w:rsidRPr="00FA6A14" w:rsidRDefault="00514F21" w:rsidP="00FA6A14">
      <w:r w:rsidRPr="00FA6A14">
        <w:t>Политика и власть. Политическая система. Гражданское общество и правовое государство. Демократические выборы. Политические партии и партийные системы. Политическая элита и политическое лидерство. Политическое сознание. Политическое поведение. Политический процесс и культура политического участия.</w:t>
      </w:r>
    </w:p>
    <w:p w:rsidR="00514F21" w:rsidRPr="00FA6A14" w:rsidRDefault="00514F21" w:rsidP="00FA6A14">
      <w:r w:rsidRPr="00FA6A14">
        <w:t>Повторение по теме « Политическая жизнь общества»</w:t>
      </w:r>
    </w:p>
    <w:p w:rsidR="00514F21" w:rsidRPr="00FA6A14" w:rsidRDefault="00514F21" w:rsidP="00FA6A14">
      <w:r w:rsidRPr="00FA6A14">
        <w:t>Контрольная работа по теме « Политическая жизнь общества»</w:t>
      </w:r>
    </w:p>
    <w:p w:rsidR="00514F21" w:rsidRPr="00FA6A14" w:rsidRDefault="00514F21" w:rsidP="00FA6A14">
      <w:r w:rsidRPr="00FA6A14">
        <w:t>Заключение</w:t>
      </w:r>
      <w:r w:rsidR="004B2F35" w:rsidRPr="00FA6A14">
        <w:t xml:space="preserve">. </w:t>
      </w:r>
      <w:r w:rsidRPr="00FA6A14">
        <w:t xml:space="preserve"> (2 часа)</w:t>
      </w:r>
    </w:p>
    <w:p w:rsidR="00514F21" w:rsidRPr="00FA6A14" w:rsidRDefault="00514F21" w:rsidP="00FA6A14">
      <w:r w:rsidRPr="00FA6A14">
        <w:t>Взгляд в будущее. Итоговый урок. Итоговая контрольная работа</w:t>
      </w:r>
    </w:p>
    <w:p w:rsidR="00FA6A14" w:rsidRDefault="00514F21" w:rsidP="00FA6A14">
      <w:r w:rsidRPr="00FA6A14">
        <w:t>Резерв времени (4часа)</w:t>
      </w:r>
    </w:p>
    <w:p w:rsidR="00FA6A14" w:rsidRDefault="00FA6A14" w:rsidP="00FA6A14"/>
    <w:p w:rsidR="00FA6A14" w:rsidRDefault="00FA6A14" w:rsidP="00FA6A14"/>
    <w:p w:rsidR="00FA6A14" w:rsidRDefault="00FA6A14" w:rsidP="00FA6A14"/>
    <w:p w:rsidR="00FA6A14" w:rsidRDefault="00FA6A14" w:rsidP="00FA6A14"/>
    <w:p w:rsidR="00FA6A14" w:rsidRDefault="00FA6A14" w:rsidP="00FA6A14"/>
    <w:p w:rsidR="00FA6A14" w:rsidRDefault="00FA6A14" w:rsidP="00FA6A14"/>
    <w:p w:rsidR="00FA6A14" w:rsidRDefault="00FA6A14" w:rsidP="00FA6A14"/>
    <w:p w:rsidR="00FA6A14" w:rsidRDefault="00FA6A14" w:rsidP="00FA6A14"/>
    <w:p w:rsidR="00FA6A14" w:rsidRDefault="00FA6A14" w:rsidP="00FA6A14"/>
    <w:p w:rsidR="00FA6A14" w:rsidRDefault="00FA6A14" w:rsidP="00FA6A14"/>
    <w:p w:rsidR="00FA6A14" w:rsidRDefault="00FA6A14" w:rsidP="00FA6A14"/>
    <w:p w:rsidR="00FA6A14" w:rsidRDefault="00FA6A14" w:rsidP="00FA6A14"/>
    <w:p w:rsidR="00FA6A14" w:rsidRDefault="00FA6A14" w:rsidP="00FA6A14"/>
    <w:p w:rsidR="00FA6A14" w:rsidRDefault="00FA6A14" w:rsidP="00FA6A14"/>
    <w:p w:rsidR="00FA6A14" w:rsidRDefault="00FA6A14" w:rsidP="00FA6A14"/>
    <w:p w:rsidR="00FA6A14" w:rsidRDefault="00FA6A14" w:rsidP="00FA6A14"/>
    <w:p w:rsidR="00FA6A14" w:rsidRPr="00FA6A14" w:rsidRDefault="00FA6A14" w:rsidP="00FA6A14"/>
    <w:p w:rsidR="00FA6A14" w:rsidRPr="00FA6A14" w:rsidRDefault="002F28EA" w:rsidP="00FA6A14">
      <w:pPr>
        <w:jc w:val="center"/>
        <w:rPr>
          <w:b/>
        </w:rPr>
      </w:pPr>
      <w:r>
        <w:rPr>
          <w:b/>
        </w:rPr>
        <w:t>3</w:t>
      </w:r>
      <w:r w:rsidR="00FA6A14" w:rsidRPr="00FA6A14">
        <w:rPr>
          <w:b/>
        </w:rPr>
        <w:t>.Тематическое планирование</w:t>
      </w:r>
    </w:p>
    <w:p w:rsidR="00FA6A14" w:rsidRPr="00FA6A14" w:rsidRDefault="00FA6A14" w:rsidP="00FA6A14"/>
    <w:p w:rsidR="00514F21" w:rsidRPr="00FA6A14" w:rsidRDefault="00514F21" w:rsidP="00FA6A1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8"/>
        <w:gridCol w:w="2788"/>
        <w:gridCol w:w="1032"/>
        <w:gridCol w:w="1309"/>
        <w:gridCol w:w="1417"/>
        <w:gridCol w:w="2517"/>
      </w:tblGrid>
      <w:tr w:rsidR="001F78AE" w:rsidRPr="00FA6A14" w:rsidTr="0042676D">
        <w:trPr>
          <w:trHeight w:val="278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№</w:t>
            </w:r>
          </w:p>
        </w:tc>
        <w:tc>
          <w:tcPr>
            <w:tcW w:w="2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Наименование разделов и тем</w:t>
            </w: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Всего часов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2F28EA">
            <w:pPr>
              <w:jc w:val="center"/>
            </w:pPr>
            <w:r w:rsidRPr="00FA6A14">
              <w:t>Из них</w:t>
            </w:r>
          </w:p>
        </w:tc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/>
          <w:p w:rsidR="001F78AE" w:rsidRPr="00FA6A14" w:rsidRDefault="001F78AE" w:rsidP="00FA6A14">
            <w:r w:rsidRPr="00FA6A14">
              <w:t>Форма контроля</w:t>
            </w:r>
          </w:p>
        </w:tc>
      </w:tr>
      <w:tr w:rsidR="001F78AE" w:rsidRPr="00FA6A14" w:rsidTr="0042676D">
        <w:trPr>
          <w:trHeight w:val="277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8AE" w:rsidRPr="00FA6A14" w:rsidRDefault="001F78AE" w:rsidP="00FA6A14"/>
        </w:tc>
        <w:tc>
          <w:tcPr>
            <w:tcW w:w="2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8AE" w:rsidRPr="00FA6A14" w:rsidRDefault="001F78AE" w:rsidP="00FA6A14"/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8AE" w:rsidRPr="00FA6A14" w:rsidRDefault="001F78AE" w:rsidP="00FA6A14"/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теоретических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практических</w:t>
            </w:r>
          </w:p>
        </w:tc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8AE" w:rsidRPr="00FA6A14" w:rsidRDefault="001F78AE" w:rsidP="00FA6A14"/>
        </w:tc>
      </w:tr>
      <w:tr w:rsidR="001F78AE" w:rsidRPr="00FA6A14" w:rsidTr="0042676D">
        <w:trPr>
          <w:trHeight w:val="84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1.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Введение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/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/>
          <w:p w:rsidR="001F78AE" w:rsidRPr="00FA6A14" w:rsidRDefault="001F78AE" w:rsidP="00FA6A14"/>
        </w:tc>
      </w:tr>
      <w:tr w:rsidR="001F78AE" w:rsidRPr="00FA6A14" w:rsidTr="0042676D">
        <w:trPr>
          <w:trHeight w:val="573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2.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Экономическая жизнь общества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25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3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FA6A14" w:rsidP="00FA6A14">
            <w:r>
              <w:t>Контрольная работа</w:t>
            </w:r>
          </w:p>
        </w:tc>
      </w:tr>
      <w:tr w:rsidR="001F78AE" w:rsidRPr="00FA6A14" w:rsidTr="0042676D">
        <w:trPr>
          <w:trHeight w:val="573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3.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Социальная сфера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16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3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A10AA4" w:rsidP="00FA6A14">
            <w:r>
              <w:t>Контрольный с</w:t>
            </w:r>
            <w:r w:rsidR="00FA6A14">
              <w:t>рез</w:t>
            </w:r>
          </w:p>
        </w:tc>
      </w:tr>
      <w:tr w:rsidR="001F78AE" w:rsidRPr="00FA6A14" w:rsidTr="0042676D">
        <w:trPr>
          <w:trHeight w:val="573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4.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Политическая жизнь общества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20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2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A10AA4" w:rsidP="00FA6A14">
            <w:r>
              <w:t>Тест</w:t>
            </w:r>
          </w:p>
        </w:tc>
      </w:tr>
      <w:tr w:rsidR="001F78AE" w:rsidRPr="00FA6A14" w:rsidTr="0042676D">
        <w:trPr>
          <w:trHeight w:val="573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5.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Заключение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1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A10AA4" w:rsidP="00FA6A14">
            <w:r>
              <w:t>Контрольная работа</w:t>
            </w:r>
          </w:p>
        </w:tc>
      </w:tr>
      <w:tr w:rsidR="001F78AE" w:rsidRPr="00FA6A14" w:rsidTr="0042676D">
        <w:trPr>
          <w:trHeight w:val="573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6.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Резерв времени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 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/>
        </w:tc>
      </w:tr>
      <w:tr w:rsidR="001F78AE" w:rsidRPr="00FA6A14" w:rsidTr="0042676D">
        <w:trPr>
          <w:trHeight w:val="573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 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Итого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68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 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/>
        </w:tc>
      </w:tr>
    </w:tbl>
    <w:p w:rsidR="001F78AE" w:rsidRPr="00FA6A14" w:rsidRDefault="001F78AE" w:rsidP="00FA6A14"/>
    <w:p w:rsidR="007F19A6" w:rsidRDefault="007F19A6" w:rsidP="00FA6A14"/>
    <w:p w:rsidR="002F28EA" w:rsidRDefault="002F28EA" w:rsidP="00FA6A14"/>
    <w:p w:rsidR="002F28EA" w:rsidRDefault="002F28EA" w:rsidP="00FA6A14"/>
    <w:p w:rsidR="002F28EA" w:rsidRDefault="002F28EA" w:rsidP="00FA6A14"/>
    <w:p w:rsidR="002F28EA" w:rsidRDefault="002F28EA" w:rsidP="00FA6A14"/>
    <w:p w:rsidR="002F28EA" w:rsidRDefault="002F28EA" w:rsidP="00FA6A14"/>
    <w:p w:rsidR="002F28EA" w:rsidRDefault="002F28EA" w:rsidP="00FA6A14"/>
    <w:p w:rsidR="002F28EA" w:rsidRDefault="002F28EA" w:rsidP="00FA6A14"/>
    <w:p w:rsidR="002F28EA" w:rsidRDefault="002F28EA" w:rsidP="00FA6A14"/>
    <w:p w:rsidR="002F28EA" w:rsidRDefault="002F28EA" w:rsidP="00FA6A14"/>
    <w:p w:rsidR="002F28EA" w:rsidRDefault="002F28EA" w:rsidP="00FA6A14"/>
    <w:p w:rsidR="002F28EA" w:rsidRDefault="002F28EA" w:rsidP="00FA6A14"/>
    <w:p w:rsidR="002F28EA" w:rsidRDefault="002F28EA" w:rsidP="00FA6A14"/>
    <w:p w:rsidR="002F28EA" w:rsidRDefault="002F28EA" w:rsidP="00FA6A14"/>
    <w:p w:rsidR="002F28EA" w:rsidRDefault="002F28EA" w:rsidP="00FA6A14"/>
    <w:p w:rsidR="002F28EA" w:rsidRDefault="002F28EA" w:rsidP="00FA6A14"/>
    <w:p w:rsidR="002F28EA" w:rsidRDefault="002F28EA" w:rsidP="00FA6A14"/>
    <w:p w:rsidR="002F28EA" w:rsidRDefault="002F28EA" w:rsidP="00FA6A14"/>
    <w:p w:rsidR="002F28EA" w:rsidRDefault="002F28EA" w:rsidP="00FA6A14"/>
    <w:p w:rsidR="002F28EA" w:rsidRDefault="002F28EA" w:rsidP="00FA6A14"/>
    <w:p w:rsidR="002F28EA" w:rsidRDefault="002F28EA" w:rsidP="00FA6A14"/>
    <w:p w:rsidR="002F28EA" w:rsidRDefault="002F28EA" w:rsidP="00FA6A14"/>
    <w:p w:rsidR="002F28EA" w:rsidRDefault="002F28EA" w:rsidP="00FA6A14"/>
    <w:p w:rsidR="002F28EA" w:rsidRDefault="002F28EA" w:rsidP="00FA6A14"/>
    <w:p w:rsidR="002F28EA" w:rsidRDefault="002F28EA" w:rsidP="00FA6A14"/>
    <w:p w:rsidR="002F28EA" w:rsidRDefault="002F28EA" w:rsidP="00FA6A14"/>
    <w:p w:rsidR="002F28EA" w:rsidRDefault="002F28EA" w:rsidP="00FA6A14"/>
    <w:p w:rsidR="002F28EA" w:rsidRDefault="002F28EA" w:rsidP="00FA6A14"/>
    <w:p w:rsidR="002F28EA" w:rsidRDefault="002F28EA" w:rsidP="00FA6A14"/>
    <w:p w:rsidR="002F28EA" w:rsidRPr="002F28EA" w:rsidRDefault="002F28EA" w:rsidP="002F28EA">
      <w:pPr>
        <w:jc w:val="right"/>
        <w:rPr>
          <w:b/>
        </w:rPr>
      </w:pPr>
      <w:r w:rsidRPr="002F28EA">
        <w:rPr>
          <w:b/>
        </w:rPr>
        <w:t>Приложение 1.</w:t>
      </w:r>
    </w:p>
    <w:p w:rsidR="007F19A6" w:rsidRPr="00FA6A14" w:rsidRDefault="007F19A6" w:rsidP="00FA6A14"/>
    <w:p w:rsidR="001F78AE" w:rsidRPr="00A10AA4" w:rsidRDefault="001F78AE" w:rsidP="00A10AA4">
      <w:pPr>
        <w:jc w:val="center"/>
        <w:rPr>
          <w:b/>
        </w:rPr>
      </w:pPr>
      <w:r w:rsidRPr="00A10AA4">
        <w:rPr>
          <w:b/>
        </w:rPr>
        <w:t>Календарно-тематическое планирование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402"/>
        <w:gridCol w:w="709"/>
        <w:gridCol w:w="1511"/>
        <w:gridCol w:w="1466"/>
        <w:gridCol w:w="850"/>
        <w:gridCol w:w="958"/>
      </w:tblGrid>
      <w:tr w:rsidR="001F78AE" w:rsidRPr="00FA6A14" w:rsidTr="0042676D">
        <w:trPr>
          <w:trHeight w:val="46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Тема раздела, урока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Количество часов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Вид занятия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Формы и методы контроля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Дата</w:t>
            </w:r>
          </w:p>
          <w:p w:rsidR="001F78AE" w:rsidRPr="00FA6A14" w:rsidRDefault="001F78AE" w:rsidP="00FA6A14"/>
        </w:tc>
      </w:tr>
      <w:tr w:rsidR="001F78AE" w:rsidRPr="00FA6A14" w:rsidTr="0042676D">
        <w:trPr>
          <w:trHeight w:val="37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8AE" w:rsidRPr="00FA6A14" w:rsidRDefault="001F78AE" w:rsidP="00FA6A14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8AE" w:rsidRPr="00FA6A14" w:rsidRDefault="001F78AE" w:rsidP="00FA6A14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8AE" w:rsidRPr="00FA6A14" w:rsidRDefault="001F78AE" w:rsidP="00FA6A14"/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8AE" w:rsidRPr="00FA6A14" w:rsidRDefault="001F78AE" w:rsidP="00FA6A14"/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8AE" w:rsidRPr="00FA6A14" w:rsidRDefault="001F78AE" w:rsidP="00FA6A14"/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78AE" w:rsidRPr="00FA6A14" w:rsidRDefault="001F78AE" w:rsidP="00FA6A14">
            <w:r w:rsidRPr="00FA6A14">
              <w:t>По плану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Факт.</w:t>
            </w:r>
          </w:p>
        </w:tc>
      </w:tr>
      <w:tr w:rsidR="001F78AE" w:rsidRPr="00FA6A14" w:rsidTr="0042676D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Введение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Вводный урок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78AE" w:rsidRPr="00FA6A14" w:rsidRDefault="001F2A9B" w:rsidP="00FA6A14">
            <w:r w:rsidRPr="00FA6A14">
              <w:t>5.09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78AE" w:rsidRPr="00FA6A14" w:rsidRDefault="001F78AE" w:rsidP="00FA6A14"/>
        </w:tc>
      </w:tr>
      <w:tr w:rsidR="001F78AE" w:rsidRPr="00FA6A14" w:rsidTr="0042676D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Экономическая жизнь общества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25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 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78AE" w:rsidRPr="00FA6A14" w:rsidRDefault="001F78AE" w:rsidP="00FA6A14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78AE" w:rsidRPr="00FA6A14" w:rsidRDefault="001F78AE" w:rsidP="00FA6A14"/>
        </w:tc>
      </w:tr>
      <w:tr w:rsidR="001F78AE" w:rsidRPr="00FA6A14" w:rsidTr="0042676D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 xml:space="preserve">2-3.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Роль экономики в жизни общества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комбинированный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Работа с документами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78AE" w:rsidRPr="00FA6A14" w:rsidRDefault="00BB0F36" w:rsidP="00FA6A14">
            <w:r w:rsidRPr="00FA6A14">
              <w:t>7.09,12.09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78AE" w:rsidRPr="00FA6A14" w:rsidRDefault="001F78AE" w:rsidP="00FA6A14"/>
        </w:tc>
      </w:tr>
      <w:tr w:rsidR="001F78AE" w:rsidRPr="00FA6A14" w:rsidTr="0042676D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Экономика: наука и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комбинированный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78AE" w:rsidRPr="00FA6A14" w:rsidRDefault="00BB0F36" w:rsidP="00FA6A14">
            <w:r w:rsidRPr="00FA6A14">
              <w:t>14.09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78AE" w:rsidRPr="00FA6A14" w:rsidRDefault="001F78AE" w:rsidP="00FA6A14"/>
        </w:tc>
      </w:tr>
      <w:tr w:rsidR="001F78AE" w:rsidRPr="00FA6A14" w:rsidTr="0042676D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5-6.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Экономический рост и развитие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комбинированный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78AE" w:rsidRPr="00FA6A14" w:rsidRDefault="00BB0F36" w:rsidP="00FA6A14">
            <w:r w:rsidRPr="00FA6A14">
              <w:t>19.09</w:t>
            </w:r>
          </w:p>
          <w:p w:rsidR="00BB0F36" w:rsidRPr="00FA6A14" w:rsidRDefault="00BB0F36" w:rsidP="00FA6A14">
            <w:r w:rsidRPr="00FA6A14">
              <w:t>21.09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78AE" w:rsidRPr="00FA6A14" w:rsidRDefault="001F78AE" w:rsidP="00FA6A14"/>
        </w:tc>
      </w:tr>
      <w:tr w:rsidR="001F78AE" w:rsidRPr="00FA6A14" w:rsidTr="0042676D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7-8.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Рыночные отношения в экономике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 xml:space="preserve">Изучение нового материала </w:t>
            </w:r>
          </w:p>
          <w:p w:rsidR="001F78AE" w:rsidRPr="00FA6A14" w:rsidRDefault="001F78AE" w:rsidP="00FA6A14">
            <w:r w:rsidRPr="00FA6A14">
              <w:t>Уро</w:t>
            </w:r>
            <w:proofErr w:type="gramStart"/>
            <w:r w:rsidRPr="00FA6A14">
              <w:t>к-</w:t>
            </w:r>
            <w:proofErr w:type="gramEnd"/>
            <w:r w:rsidRPr="00FA6A14">
              <w:t xml:space="preserve"> практикум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Работа с документами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78AE" w:rsidRPr="00FA6A14" w:rsidRDefault="00BB0F36" w:rsidP="00FA6A14">
            <w:r w:rsidRPr="00FA6A14">
              <w:t>26.09</w:t>
            </w:r>
          </w:p>
          <w:p w:rsidR="00BB0F36" w:rsidRPr="00FA6A14" w:rsidRDefault="00BB0F36" w:rsidP="00FA6A14">
            <w:r w:rsidRPr="00FA6A14">
              <w:t>28.09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78AE" w:rsidRPr="00FA6A14" w:rsidRDefault="001F78AE" w:rsidP="00FA6A14"/>
        </w:tc>
      </w:tr>
      <w:tr w:rsidR="001F78AE" w:rsidRPr="00FA6A14" w:rsidTr="0042676D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9-10.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Фирма в экономике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Урок - практикум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беседа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78AE" w:rsidRPr="00FA6A14" w:rsidRDefault="00BB0F36" w:rsidP="00FA6A14">
            <w:r w:rsidRPr="00FA6A14">
              <w:t>3.10</w:t>
            </w:r>
          </w:p>
          <w:p w:rsidR="00BB0F36" w:rsidRPr="00FA6A14" w:rsidRDefault="00BB0F36" w:rsidP="00FA6A14">
            <w:r w:rsidRPr="00FA6A14">
              <w:t>5.10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78AE" w:rsidRPr="00FA6A14" w:rsidRDefault="001F78AE" w:rsidP="00FA6A14"/>
        </w:tc>
      </w:tr>
      <w:tr w:rsidR="001F78AE" w:rsidRPr="00FA6A14" w:rsidTr="0042676D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11-12.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Правовые основы предпринимательской деятельности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комбинированный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Работа с таблицами и схемами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78AE" w:rsidRPr="00FA6A14" w:rsidRDefault="00BB0F36" w:rsidP="00FA6A14">
            <w:r w:rsidRPr="00FA6A14">
              <w:t>10.10</w:t>
            </w:r>
          </w:p>
          <w:p w:rsidR="00BB0F36" w:rsidRPr="00FA6A14" w:rsidRDefault="00BB0F36" w:rsidP="00FA6A14">
            <w:r w:rsidRPr="00FA6A14">
              <w:t>12.10</w:t>
            </w:r>
          </w:p>
          <w:p w:rsidR="00BB0F36" w:rsidRPr="00FA6A14" w:rsidRDefault="00BB0F36" w:rsidP="00FA6A14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78AE" w:rsidRPr="00FA6A14" w:rsidRDefault="001F78AE" w:rsidP="00FA6A14"/>
        </w:tc>
      </w:tr>
      <w:tr w:rsidR="001F78AE" w:rsidRPr="00FA6A14" w:rsidTr="0042676D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13-14.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2A9B" w:rsidP="00FA6A14">
            <w:r w:rsidRPr="00FA6A14">
              <w:t>Слагаемые успеха</w:t>
            </w:r>
            <w:r w:rsidR="001F78AE" w:rsidRPr="00FA6A14">
              <w:t xml:space="preserve"> в бизнесе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комбинированный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Работа с учебником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78AE" w:rsidRPr="00FA6A14" w:rsidRDefault="00BB0F36" w:rsidP="00FA6A14">
            <w:r w:rsidRPr="00FA6A14">
              <w:t>17.10</w:t>
            </w:r>
          </w:p>
          <w:p w:rsidR="00BB0F36" w:rsidRPr="00FA6A14" w:rsidRDefault="00BB0F36" w:rsidP="00FA6A14">
            <w:r w:rsidRPr="00FA6A14">
              <w:t>19.10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78AE" w:rsidRPr="00FA6A14" w:rsidRDefault="001F78AE" w:rsidP="00FA6A14"/>
        </w:tc>
      </w:tr>
      <w:tr w:rsidR="001F78AE" w:rsidRPr="00FA6A14" w:rsidTr="0042676D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15-16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Экономика и государство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Урок - практикум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Работа с таблицами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78AE" w:rsidRPr="00FA6A14" w:rsidRDefault="00BB0F36" w:rsidP="00FA6A14">
            <w:r w:rsidRPr="00FA6A14">
              <w:t>24.10</w:t>
            </w:r>
          </w:p>
          <w:p w:rsidR="00BB0F36" w:rsidRPr="00FA6A14" w:rsidRDefault="00BB0F36" w:rsidP="00FA6A14">
            <w:r w:rsidRPr="00FA6A14">
              <w:t>26.10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78AE" w:rsidRPr="00FA6A14" w:rsidRDefault="001F78AE" w:rsidP="00FA6A14"/>
        </w:tc>
      </w:tr>
      <w:tr w:rsidR="001F78AE" w:rsidRPr="00FA6A14" w:rsidTr="0042676D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17-18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Финансы в экономике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Урок - практикум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Работа с таблицей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78AE" w:rsidRPr="00FA6A14" w:rsidRDefault="00BB0F36" w:rsidP="00FA6A14">
            <w:r w:rsidRPr="00FA6A14">
              <w:t>2.11</w:t>
            </w:r>
          </w:p>
          <w:p w:rsidR="00BB0F36" w:rsidRPr="00FA6A14" w:rsidRDefault="00BB0F36" w:rsidP="00FA6A14">
            <w:r w:rsidRPr="00FA6A14">
              <w:t>14.11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78AE" w:rsidRPr="00FA6A14" w:rsidRDefault="001F78AE" w:rsidP="00FA6A14"/>
        </w:tc>
      </w:tr>
      <w:tr w:rsidR="001F78AE" w:rsidRPr="00FA6A14" w:rsidTr="0042676D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19-20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Занятость и безработица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Урок - практикум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беседа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78AE" w:rsidRPr="00FA6A14" w:rsidRDefault="00BB0F36" w:rsidP="00FA6A14">
            <w:r w:rsidRPr="00FA6A14">
              <w:t>16.11</w:t>
            </w:r>
          </w:p>
          <w:p w:rsidR="00BB0F36" w:rsidRPr="00FA6A14" w:rsidRDefault="00BB0F36" w:rsidP="00FA6A14">
            <w:r w:rsidRPr="00FA6A14">
              <w:t>21.11</w:t>
            </w:r>
          </w:p>
          <w:p w:rsidR="00BB0F36" w:rsidRPr="00FA6A14" w:rsidRDefault="00BB0F36" w:rsidP="00FA6A14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78AE" w:rsidRPr="00FA6A14" w:rsidRDefault="001F78AE" w:rsidP="00FA6A14"/>
        </w:tc>
      </w:tr>
      <w:tr w:rsidR="001F78AE" w:rsidRPr="00FA6A14" w:rsidTr="0042676D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21-22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Мировая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Урок - практикум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Работа со схемами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78AE" w:rsidRPr="00FA6A14" w:rsidRDefault="00BB0F36" w:rsidP="00FA6A14">
            <w:r w:rsidRPr="00FA6A14">
              <w:t>23.11</w:t>
            </w:r>
          </w:p>
          <w:p w:rsidR="00BB0F36" w:rsidRPr="00FA6A14" w:rsidRDefault="00BB0F36" w:rsidP="00FA6A14">
            <w:r w:rsidRPr="00FA6A14">
              <w:t>28.11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78AE" w:rsidRPr="00FA6A14" w:rsidRDefault="001F78AE" w:rsidP="00FA6A14"/>
        </w:tc>
      </w:tr>
      <w:tr w:rsidR="001F78AE" w:rsidRPr="00FA6A14" w:rsidTr="0042676D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23-24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Экономическая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лекция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AE" w:rsidRPr="00FA6A14" w:rsidRDefault="001F78AE" w:rsidP="00FA6A14">
            <w:r w:rsidRPr="00FA6A14">
              <w:t>Работа с документами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78AE" w:rsidRPr="00FA6A14" w:rsidRDefault="00BB0F36" w:rsidP="00FA6A14">
            <w:r w:rsidRPr="00FA6A14">
              <w:t>30.11</w:t>
            </w:r>
          </w:p>
          <w:p w:rsidR="00BB0F36" w:rsidRPr="00FA6A14" w:rsidRDefault="00BB0F36" w:rsidP="00FA6A14">
            <w:r w:rsidRPr="00FA6A14">
              <w:t>5.12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78AE" w:rsidRPr="00FA6A14" w:rsidRDefault="001F78AE" w:rsidP="00FA6A14"/>
        </w:tc>
      </w:tr>
      <w:tr w:rsidR="001F78AE" w:rsidRPr="00FA6A14" w:rsidTr="0042676D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25.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Повторение темы «Экономическая жизнь общества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повторение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Работа с учебником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78AE" w:rsidRPr="00FA6A14" w:rsidRDefault="00BB0F36" w:rsidP="00FA6A14">
            <w:r w:rsidRPr="00FA6A14">
              <w:t>7.12</w:t>
            </w:r>
          </w:p>
          <w:p w:rsidR="00BB0F36" w:rsidRPr="00FA6A14" w:rsidRDefault="00BB0F36" w:rsidP="00FA6A14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78AE" w:rsidRPr="00FA6A14" w:rsidRDefault="001F78AE" w:rsidP="00FA6A14"/>
        </w:tc>
      </w:tr>
      <w:tr w:rsidR="001F78AE" w:rsidRPr="00FA6A14" w:rsidTr="0042676D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26.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Контрольная работа по теме «Экономическая жизнь общества»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контрольный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тестирование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78AE" w:rsidRPr="00FA6A14" w:rsidRDefault="00BB0F36" w:rsidP="00FA6A14">
            <w:r w:rsidRPr="00FA6A14">
              <w:t>12.12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78AE" w:rsidRPr="00FA6A14" w:rsidRDefault="001F78AE" w:rsidP="00FA6A14"/>
        </w:tc>
      </w:tr>
      <w:tr w:rsidR="001F78AE" w:rsidRPr="00FA6A14" w:rsidTr="0042676D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lastRenderedPageBreak/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Гл</w:t>
            </w:r>
            <w:r w:rsidR="002F28EA">
              <w:t xml:space="preserve">ава </w:t>
            </w:r>
            <w:r w:rsidRPr="00FA6A14">
              <w:t>2</w:t>
            </w:r>
            <w:r w:rsidR="002F28EA">
              <w:t>.</w:t>
            </w:r>
            <w:r w:rsidRPr="00FA6A14">
              <w:t xml:space="preserve"> Социальная сфера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16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 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78AE" w:rsidRPr="00FA6A14" w:rsidRDefault="001F78AE" w:rsidP="00FA6A14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78AE" w:rsidRPr="00FA6A14" w:rsidRDefault="001F78AE" w:rsidP="00FA6A14"/>
        </w:tc>
      </w:tr>
      <w:tr w:rsidR="001F78AE" w:rsidRPr="00FA6A14" w:rsidTr="0042676D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27-28.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Социальная структура общества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лекция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Работа с заданиями учебника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78AE" w:rsidRPr="00FA6A14" w:rsidRDefault="00BB0F36" w:rsidP="00FA6A14">
            <w:r w:rsidRPr="00FA6A14">
              <w:t>14.12</w:t>
            </w:r>
          </w:p>
          <w:p w:rsidR="00BB0F36" w:rsidRPr="00FA6A14" w:rsidRDefault="00BB0F36" w:rsidP="00FA6A14">
            <w:r w:rsidRPr="00FA6A14">
              <w:t>19.12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78AE" w:rsidRPr="00FA6A14" w:rsidRDefault="001F78AE" w:rsidP="00FA6A14"/>
        </w:tc>
      </w:tr>
      <w:tr w:rsidR="001F78AE" w:rsidRPr="00FA6A14" w:rsidTr="0042676D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29-30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Социальные нормы и отклоняющееся поведение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беседа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Работа с документами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78AE" w:rsidRPr="00FA6A14" w:rsidRDefault="00BB0F36" w:rsidP="00FA6A14">
            <w:r w:rsidRPr="00FA6A14">
              <w:t>21.12</w:t>
            </w:r>
          </w:p>
          <w:p w:rsidR="00BB0F36" w:rsidRPr="00FA6A14" w:rsidRDefault="00BB0F36" w:rsidP="00FA6A14">
            <w:r w:rsidRPr="00FA6A14">
              <w:t>26.12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78AE" w:rsidRPr="00FA6A14" w:rsidRDefault="001F78AE" w:rsidP="00FA6A14"/>
        </w:tc>
      </w:tr>
      <w:tr w:rsidR="001F78AE" w:rsidRPr="00FA6A14" w:rsidTr="0042676D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31-32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Нации и национальные отношения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комбинированный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Работа с источниками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78AE" w:rsidRPr="00FA6A14" w:rsidRDefault="00BB0F36" w:rsidP="00FA6A14">
            <w:r w:rsidRPr="00FA6A14">
              <w:t>28.1216.01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78AE" w:rsidRPr="00FA6A14" w:rsidRDefault="001F78AE" w:rsidP="00FA6A14"/>
        </w:tc>
      </w:tr>
      <w:tr w:rsidR="001F78AE" w:rsidRPr="00FA6A14" w:rsidTr="0042676D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33-34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Семья и быт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лекция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Работа с текстом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78AE" w:rsidRPr="00FA6A14" w:rsidRDefault="00BB0F36" w:rsidP="00FA6A14">
            <w:r w:rsidRPr="00FA6A14">
              <w:t>18.01</w:t>
            </w:r>
          </w:p>
          <w:p w:rsidR="00BB0F36" w:rsidRPr="00FA6A14" w:rsidRDefault="00BB0F36" w:rsidP="00FA6A14">
            <w:r w:rsidRPr="00FA6A14">
              <w:t>23.01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78AE" w:rsidRPr="00FA6A14" w:rsidRDefault="001F78AE" w:rsidP="00FA6A14"/>
        </w:tc>
      </w:tr>
      <w:tr w:rsidR="001F78AE" w:rsidRPr="00FA6A14" w:rsidTr="0042676D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35-36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proofErr w:type="spellStart"/>
            <w:r w:rsidRPr="00FA6A14">
              <w:t>Гендер</w:t>
            </w:r>
            <w:proofErr w:type="spellEnd"/>
            <w:r w:rsidRPr="00FA6A14">
              <w:t xml:space="preserve"> – социальный пол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лекция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Работа с таблицей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78AE" w:rsidRPr="00FA6A14" w:rsidRDefault="00BB0F36" w:rsidP="00FA6A14">
            <w:r w:rsidRPr="00FA6A14">
              <w:t>25.01</w:t>
            </w:r>
          </w:p>
          <w:p w:rsidR="00BB0F36" w:rsidRPr="00FA6A14" w:rsidRDefault="00BB0F36" w:rsidP="00FA6A14">
            <w:r w:rsidRPr="00FA6A14">
              <w:t>30.01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78AE" w:rsidRPr="00FA6A14" w:rsidRDefault="001F78AE" w:rsidP="00FA6A14"/>
        </w:tc>
      </w:tr>
      <w:tr w:rsidR="001F78AE" w:rsidRPr="00FA6A14" w:rsidTr="0042676D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37-38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Молодежь в современном обществе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беседа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Работа с документами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78AE" w:rsidRPr="00FA6A14" w:rsidRDefault="00BB0F36" w:rsidP="00FA6A14">
            <w:r w:rsidRPr="00FA6A14">
              <w:t>1.02</w:t>
            </w:r>
          </w:p>
          <w:p w:rsidR="00BB0F36" w:rsidRPr="00FA6A14" w:rsidRDefault="00BB0F36" w:rsidP="00FA6A14">
            <w:r w:rsidRPr="00FA6A14">
              <w:t>6.02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78AE" w:rsidRPr="00FA6A14" w:rsidRDefault="001F78AE" w:rsidP="00FA6A14"/>
        </w:tc>
      </w:tr>
      <w:tr w:rsidR="001F78AE" w:rsidRPr="00FA6A14" w:rsidTr="0042676D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39-40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Демографическая ситуация в современной России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лекция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Работа со схемой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78AE" w:rsidRPr="00FA6A14" w:rsidRDefault="00BB0F36" w:rsidP="00FA6A14">
            <w:r w:rsidRPr="00FA6A14">
              <w:t>8.02</w:t>
            </w:r>
          </w:p>
          <w:p w:rsidR="00BB0F36" w:rsidRPr="00FA6A14" w:rsidRDefault="00BB0F36" w:rsidP="00FA6A14">
            <w:r w:rsidRPr="00FA6A14">
              <w:t>13.02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78AE" w:rsidRPr="00FA6A14" w:rsidRDefault="001F78AE" w:rsidP="00FA6A14"/>
        </w:tc>
      </w:tr>
      <w:tr w:rsidR="001F78AE" w:rsidRPr="00FA6A14" w:rsidTr="0042676D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41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Повторение темы «Социальная сфера»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повторение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 xml:space="preserve">Работа с учебником и вопросами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78AE" w:rsidRPr="00FA6A14" w:rsidRDefault="00BB0F36" w:rsidP="00FA6A14">
            <w:r w:rsidRPr="00FA6A14">
              <w:t>15.02</w:t>
            </w:r>
          </w:p>
          <w:p w:rsidR="00BB0F36" w:rsidRPr="00FA6A14" w:rsidRDefault="00BB0F36" w:rsidP="00FA6A14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78AE" w:rsidRPr="00FA6A14" w:rsidRDefault="001F78AE" w:rsidP="00FA6A14"/>
        </w:tc>
      </w:tr>
      <w:tr w:rsidR="001F78AE" w:rsidRPr="00FA6A14" w:rsidTr="0042676D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Контрольная работа по теме «Социальная сфера»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контрольный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тестирование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78AE" w:rsidRPr="00FA6A14" w:rsidRDefault="00B50ABA" w:rsidP="00FA6A14">
            <w:r w:rsidRPr="00FA6A14">
              <w:t>20.02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78AE" w:rsidRPr="00FA6A14" w:rsidRDefault="001F78AE" w:rsidP="00FA6A14"/>
        </w:tc>
      </w:tr>
      <w:tr w:rsidR="001F78AE" w:rsidRPr="00FA6A14" w:rsidTr="0042676D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Гл</w:t>
            </w:r>
            <w:r w:rsidR="002F28EA">
              <w:t>ава</w:t>
            </w:r>
            <w:r w:rsidRPr="00FA6A14">
              <w:t>3. Политическая жизнь общества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20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 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78AE" w:rsidRPr="00FA6A14" w:rsidRDefault="001F78AE" w:rsidP="00FA6A14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78AE" w:rsidRPr="00FA6A14" w:rsidRDefault="001F78AE" w:rsidP="00FA6A14"/>
        </w:tc>
      </w:tr>
      <w:tr w:rsidR="001F78AE" w:rsidRPr="00FA6A14" w:rsidTr="0042676D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43-44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Политика и власть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лекция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Работа с документами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78AE" w:rsidRPr="00FA6A14" w:rsidRDefault="00B50ABA" w:rsidP="00FA6A14">
            <w:r w:rsidRPr="00FA6A14">
              <w:t>22.02</w:t>
            </w:r>
          </w:p>
          <w:p w:rsidR="00B50ABA" w:rsidRPr="00FA6A14" w:rsidRDefault="00B50ABA" w:rsidP="00FA6A14">
            <w:r w:rsidRPr="00FA6A14">
              <w:t>27.02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78AE" w:rsidRPr="00FA6A14" w:rsidRDefault="001F78AE" w:rsidP="00FA6A14"/>
        </w:tc>
      </w:tr>
      <w:tr w:rsidR="001F78AE" w:rsidRPr="00FA6A14" w:rsidTr="0042676D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45-46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Политическая система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комбинированный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беседа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78AE" w:rsidRPr="00FA6A14" w:rsidRDefault="00B50ABA" w:rsidP="00FA6A14">
            <w:r w:rsidRPr="00FA6A14">
              <w:t>29.02</w:t>
            </w:r>
          </w:p>
          <w:p w:rsidR="00B50ABA" w:rsidRPr="00FA6A14" w:rsidRDefault="00B50ABA" w:rsidP="00FA6A14">
            <w:r w:rsidRPr="00FA6A14">
              <w:t>5.03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78AE" w:rsidRPr="00FA6A14" w:rsidRDefault="001F78AE" w:rsidP="00FA6A14"/>
        </w:tc>
      </w:tr>
      <w:tr w:rsidR="001F78AE" w:rsidRPr="00FA6A14" w:rsidTr="0042676D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47-48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Гражданское общество и правовое государство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лекция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Работа со схемой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78AE" w:rsidRPr="00FA6A14" w:rsidRDefault="00B50ABA" w:rsidP="00FA6A14">
            <w:r w:rsidRPr="00FA6A14">
              <w:t>7.03</w:t>
            </w:r>
          </w:p>
          <w:p w:rsidR="00B50ABA" w:rsidRPr="00FA6A14" w:rsidRDefault="00B50ABA" w:rsidP="00FA6A14">
            <w:r w:rsidRPr="00FA6A14">
              <w:t>12.03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78AE" w:rsidRPr="00FA6A14" w:rsidRDefault="001F78AE" w:rsidP="00FA6A14"/>
        </w:tc>
      </w:tr>
      <w:tr w:rsidR="001F78AE" w:rsidRPr="00FA6A14" w:rsidTr="0042676D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49-50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Демократические выборы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комбинированный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Работа с документами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78AE" w:rsidRPr="00FA6A14" w:rsidRDefault="00B50ABA" w:rsidP="00FA6A14">
            <w:r w:rsidRPr="00FA6A14">
              <w:t>14.03</w:t>
            </w:r>
          </w:p>
          <w:p w:rsidR="00B50ABA" w:rsidRPr="00FA6A14" w:rsidRDefault="00B50ABA" w:rsidP="00FA6A14">
            <w:r w:rsidRPr="00FA6A14">
              <w:t>19.03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78AE" w:rsidRPr="00FA6A14" w:rsidRDefault="001F78AE" w:rsidP="00FA6A14"/>
        </w:tc>
      </w:tr>
      <w:tr w:rsidR="001F78AE" w:rsidRPr="00FA6A14" w:rsidTr="0042676D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51-52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Политические партии и партийные системы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комбинированный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Работа со СМИ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78AE" w:rsidRPr="00FA6A14" w:rsidRDefault="00B50ABA" w:rsidP="00FA6A14">
            <w:r w:rsidRPr="00FA6A14">
              <w:t>21.03</w:t>
            </w:r>
          </w:p>
          <w:p w:rsidR="00B50ABA" w:rsidRPr="00FA6A14" w:rsidRDefault="00B50ABA" w:rsidP="00FA6A14">
            <w:r w:rsidRPr="00FA6A14">
              <w:t>2.04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78AE" w:rsidRPr="00FA6A14" w:rsidRDefault="001F78AE" w:rsidP="00FA6A14"/>
        </w:tc>
      </w:tr>
      <w:tr w:rsidR="001F78AE" w:rsidRPr="00FA6A14" w:rsidTr="0042676D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53-54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Политическая элита и политическое лидерство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беседа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Работа с документами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78AE" w:rsidRPr="00FA6A14" w:rsidRDefault="00B50ABA" w:rsidP="00FA6A14">
            <w:r w:rsidRPr="00FA6A14">
              <w:t>4.04</w:t>
            </w:r>
          </w:p>
          <w:p w:rsidR="00B50ABA" w:rsidRPr="00FA6A14" w:rsidRDefault="00B50ABA" w:rsidP="00FA6A14">
            <w:r w:rsidRPr="00FA6A14">
              <w:t>9.04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78AE" w:rsidRPr="00FA6A14" w:rsidRDefault="001F78AE" w:rsidP="00FA6A14"/>
        </w:tc>
      </w:tr>
      <w:tr w:rsidR="001F78AE" w:rsidRPr="00FA6A14" w:rsidTr="0042676D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55-56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Политическое сознание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комбинированный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Работа с источниками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78AE" w:rsidRPr="00FA6A14" w:rsidRDefault="00B50ABA" w:rsidP="00FA6A14">
            <w:r w:rsidRPr="00FA6A14">
              <w:t>11.04</w:t>
            </w:r>
          </w:p>
          <w:p w:rsidR="00B50ABA" w:rsidRPr="00FA6A14" w:rsidRDefault="00B50ABA" w:rsidP="00FA6A14">
            <w:r w:rsidRPr="00FA6A14">
              <w:t>16.04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78AE" w:rsidRPr="00FA6A14" w:rsidRDefault="001F78AE" w:rsidP="00FA6A14"/>
        </w:tc>
      </w:tr>
      <w:tr w:rsidR="001F78AE" w:rsidRPr="00FA6A14" w:rsidTr="0042676D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57-58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Политическое поведение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комбинированный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Работа с документами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78AE" w:rsidRPr="00FA6A14" w:rsidRDefault="00B50ABA" w:rsidP="00FA6A14">
            <w:r w:rsidRPr="00FA6A14">
              <w:t>18.04</w:t>
            </w:r>
          </w:p>
          <w:p w:rsidR="00B50ABA" w:rsidRPr="00FA6A14" w:rsidRDefault="00B50ABA" w:rsidP="00FA6A14">
            <w:r w:rsidRPr="00FA6A14">
              <w:t>23.04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78AE" w:rsidRPr="00FA6A14" w:rsidRDefault="001F78AE" w:rsidP="00FA6A14"/>
        </w:tc>
      </w:tr>
      <w:tr w:rsidR="001F78AE" w:rsidRPr="00FA6A14" w:rsidTr="0042676D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59-60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Политический процесс и культура политического участи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комбинированный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Работа с документами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78AE" w:rsidRPr="00FA6A14" w:rsidRDefault="00B50ABA" w:rsidP="00FA6A14">
            <w:r w:rsidRPr="00FA6A14">
              <w:t>25.04</w:t>
            </w:r>
          </w:p>
          <w:p w:rsidR="00B50ABA" w:rsidRPr="00FA6A14" w:rsidRDefault="00B50ABA" w:rsidP="00FA6A14">
            <w:r w:rsidRPr="00FA6A14">
              <w:t>30.04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78AE" w:rsidRPr="00FA6A14" w:rsidRDefault="001F78AE" w:rsidP="00FA6A14"/>
        </w:tc>
      </w:tr>
      <w:tr w:rsidR="001F78AE" w:rsidRPr="00FA6A14" w:rsidTr="0042676D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lastRenderedPageBreak/>
              <w:t>61.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Повторение по теме «Политическая жизнь общества»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повторение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 xml:space="preserve">Вопросы учебника с. 319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78AE" w:rsidRPr="00FA6A14" w:rsidRDefault="00B50ABA" w:rsidP="00FA6A14">
            <w:r w:rsidRPr="00FA6A14">
              <w:t>7.05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78AE" w:rsidRPr="00FA6A14" w:rsidRDefault="001F78AE" w:rsidP="00FA6A14"/>
        </w:tc>
      </w:tr>
      <w:tr w:rsidR="001F78AE" w:rsidRPr="00FA6A14" w:rsidTr="0042676D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62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Контрольная работа по теме « Политическая жизнь общества»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контрольный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 xml:space="preserve">тестирование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78AE" w:rsidRPr="00FA6A14" w:rsidRDefault="00B50ABA" w:rsidP="00FA6A14">
            <w:r w:rsidRPr="00FA6A14">
              <w:t>14.05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78AE" w:rsidRPr="00FA6A14" w:rsidRDefault="001F78AE" w:rsidP="00FA6A14"/>
        </w:tc>
      </w:tr>
      <w:tr w:rsidR="001F78AE" w:rsidRPr="00FA6A14" w:rsidTr="0042676D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Заключение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 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78AE" w:rsidRPr="00FA6A14" w:rsidRDefault="001F78AE" w:rsidP="00FA6A14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78AE" w:rsidRPr="00FA6A14" w:rsidRDefault="001F78AE" w:rsidP="00FA6A14"/>
        </w:tc>
      </w:tr>
      <w:tr w:rsidR="001F78AE" w:rsidRPr="00FA6A14" w:rsidTr="0042676D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63.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Взгляд в будущее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беседа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Работа со СМИ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78AE" w:rsidRPr="00FA6A14" w:rsidRDefault="00B50ABA" w:rsidP="00FA6A14">
            <w:r w:rsidRPr="00FA6A14">
              <w:t>16.05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78AE" w:rsidRPr="00FA6A14" w:rsidRDefault="001F78AE" w:rsidP="00FA6A14"/>
        </w:tc>
      </w:tr>
      <w:tr w:rsidR="001F78AE" w:rsidRPr="00FA6A14" w:rsidTr="0042676D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64.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Итоговый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 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тестирование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78AE" w:rsidRPr="00FA6A14" w:rsidRDefault="00B50ABA" w:rsidP="00FA6A14">
            <w:r w:rsidRPr="00FA6A14">
              <w:t>21.05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78AE" w:rsidRPr="00FA6A14" w:rsidRDefault="001F78AE" w:rsidP="00FA6A14"/>
        </w:tc>
      </w:tr>
      <w:tr w:rsidR="001F78AE" w:rsidRPr="00FA6A14" w:rsidTr="0042676D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65-68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Резерв времени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4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E" w:rsidRPr="00FA6A14" w:rsidRDefault="001F78AE" w:rsidP="00FA6A14">
            <w:r w:rsidRPr="00FA6A14">
              <w:t> 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8AE" w:rsidRPr="00FA6A14" w:rsidRDefault="001F78AE" w:rsidP="00FA6A14"/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78AE" w:rsidRPr="00FA6A14" w:rsidRDefault="00B50ABA" w:rsidP="00FA6A14">
            <w:r w:rsidRPr="00FA6A14">
              <w:t>23.05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78AE" w:rsidRPr="00FA6A14" w:rsidRDefault="001F78AE" w:rsidP="00FA6A14"/>
        </w:tc>
      </w:tr>
    </w:tbl>
    <w:p w:rsidR="001F78AE" w:rsidRPr="00FA6A14" w:rsidRDefault="001F78AE" w:rsidP="00FA6A14"/>
    <w:p w:rsidR="001F78AE" w:rsidRPr="00FA6A14" w:rsidRDefault="001F78AE" w:rsidP="00FA6A14"/>
    <w:sectPr w:rsidR="001F78AE" w:rsidRPr="00FA6A14" w:rsidSect="000E56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C3E" w:rsidRDefault="00677C3E" w:rsidP="007F19A6">
      <w:r>
        <w:separator/>
      </w:r>
    </w:p>
  </w:endnote>
  <w:endnote w:type="continuationSeparator" w:id="0">
    <w:p w:rsidR="00677C3E" w:rsidRDefault="00677C3E" w:rsidP="007F1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26B" w:rsidRDefault="0096026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64959"/>
      <w:docPartObj>
        <w:docPartGallery w:val="Page Numbers (Bottom of Page)"/>
        <w:docPartUnique/>
      </w:docPartObj>
    </w:sdtPr>
    <w:sdtContent>
      <w:p w:rsidR="0096026B" w:rsidRDefault="00BB1944">
        <w:pPr>
          <w:pStyle w:val="a7"/>
          <w:jc w:val="center"/>
        </w:pPr>
        <w:fldSimple w:instr=" PAGE   \* MERGEFORMAT ">
          <w:r w:rsidR="0076330B">
            <w:rPr>
              <w:noProof/>
            </w:rPr>
            <w:t>11</w:t>
          </w:r>
        </w:fldSimple>
      </w:p>
    </w:sdtContent>
  </w:sdt>
  <w:p w:rsidR="0096026B" w:rsidRDefault="0096026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26B" w:rsidRDefault="0096026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C3E" w:rsidRDefault="00677C3E" w:rsidP="007F19A6">
      <w:r>
        <w:separator/>
      </w:r>
    </w:p>
  </w:footnote>
  <w:footnote w:type="continuationSeparator" w:id="0">
    <w:p w:rsidR="00677C3E" w:rsidRDefault="00677C3E" w:rsidP="007F19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26B" w:rsidRDefault="0096026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26B" w:rsidRDefault="0096026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26B" w:rsidRDefault="0096026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57CF"/>
    <w:multiLevelType w:val="hybridMultilevel"/>
    <w:tmpl w:val="D5C0D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32129"/>
    <w:multiLevelType w:val="multilevel"/>
    <w:tmpl w:val="CB50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925CBA"/>
    <w:multiLevelType w:val="multilevel"/>
    <w:tmpl w:val="1B4C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331FB5"/>
    <w:multiLevelType w:val="multilevel"/>
    <w:tmpl w:val="44F02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BB3950"/>
    <w:multiLevelType w:val="multilevel"/>
    <w:tmpl w:val="CD22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7B7906"/>
    <w:multiLevelType w:val="multilevel"/>
    <w:tmpl w:val="6366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C17FAA"/>
    <w:multiLevelType w:val="multilevel"/>
    <w:tmpl w:val="C466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0403C7"/>
    <w:multiLevelType w:val="multilevel"/>
    <w:tmpl w:val="4E50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5A340C"/>
    <w:multiLevelType w:val="hybridMultilevel"/>
    <w:tmpl w:val="6C3A7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931DB8"/>
    <w:multiLevelType w:val="multilevel"/>
    <w:tmpl w:val="A508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605EF0"/>
    <w:multiLevelType w:val="multilevel"/>
    <w:tmpl w:val="E4AE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2A155D"/>
    <w:multiLevelType w:val="multilevel"/>
    <w:tmpl w:val="947E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562BD7"/>
    <w:multiLevelType w:val="multilevel"/>
    <w:tmpl w:val="4A96B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667AF6"/>
    <w:multiLevelType w:val="multilevel"/>
    <w:tmpl w:val="FEBA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B2206C"/>
    <w:multiLevelType w:val="multilevel"/>
    <w:tmpl w:val="F5F09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CD1B65"/>
    <w:multiLevelType w:val="multilevel"/>
    <w:tmpl w:val="2E968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607EA8"/>
    <w:multiLevelType w:val="multilevel"/>
    <w:tmpl w:val="A3B0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7766F5"/>
    <w:multiLevelType w:val="multilevel"/>
    <w:tmpl w:val="45928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5D6333"/>
    <w:multiLevelType w:val="hybridMultilevel"/>
    <w:tmpl w:val="EDB6F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D36EDD"/>
    <w:multiLevelType w:val="multilevel"/>
    <w:tmpl w:val="C004F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9F792B"/>
    <w:multiLevelType w:val="multilevel"/>
    <w:tmpl w:val="8EE4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1A6C28"/>
    <w:multiLevelType w:val="multilevel"/>
    <w:tmpl w:val="EC7A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BC1914"/>
    <w:multiLevelType w:val="multilevel"/>
    <w:tmpl w:val="8956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1"/>
  </w:num>
  <w:num w:numId="3">
    <w:abstractNumId w:val="16"/>
  </w:num>
  <w:num w:numId="4">
    <w:abstractNumId w:val="2"/>
  </w:num>
  <w:num w:numId="5">
    <w:abstractNumId w:val="10"/>
  </w:num>
  <w:num w:numId="6">
    <w:abstractNumId w:val="4"/>
  </w:num>
  <w:num w:numId="7">
    <w:abstractNumId w:val="14"/>
  </w:num>
  <w:num w:numId="8">
    <w:abstractNumId w:val="0"/>
  </w:num>
  <w:num w:numId="9">
    <w:abstractNumId w:val="18"/>
  </w:num>
  <w:num w:numId="10">
    <w:abstractNumId w:val="8"/>
  </w:num>
  <w:num w:numId="11">
    <w:abstractNumId w:val="20"/>
  </w:num>
  <w:num w:numId="12">
    <w:abstractNumId w:val="5"/>
  </w:num>
  <w:num w:numId="13">
    <w:abstractNumId w:val="17"/>
  </w:num>
  <w:num w:numId="14">
    <w:abstractNumId w:val="7"/>
  </w:num>
  <w:num w:numId="15">
    <w:abstractNumId w:val="13"/>
  </w:num>
  <w:num w:numId="16">
    <w:abstractNumId w:val="19"/>
  </w:num>
  <w:num w:numId="17">
    <w:abstractNumId w:val="1"/>
  </w:num>
  <w:num w:numId="18">
    <w:abstractNumId w:val="3"/>
  </w:num>
  <w:num w:numId="19">
    <w:abstractNumId w:val="9"/>
  </w:num>
  <w:num w:numId="20">
    <w:abstractNumId w:val="22"/>
  </w:num>
  <w:num w:numId="21">
    <w:abstractNumId w:val="12"/>
  </w:num>
  <w:num w:numId="22">
    <w:abstractNumId w:val="11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4F21"/>
    <w:rsid w:val="000149D6"/>
    <w:rsid w:val="000414E9"/>
    <w:rsid w:val="00086D1D"/>
    <w:rsid w:val="000C22D2"/>
    <w:rsid w:val="000E5684"/>
    <w:rsid w:val="0012041C"/>
    <w:rsid w:val="001F2A9B"/>
    <w:rsid w:val="001F78AE"/>
    <w:rsid w:val="00200441"/>
    <w:rsid w:val="002F28EA"/>
    <w:rsid w:val="003E1C83"/>
    <w:rsid w:val="0042676D"/>
    <w:rsid w:val="004B2F35"/>
    <w:rsid w:val="00514F21"/>
    <w:rsid w:val="00541DD5"/>
    <w:rsid w:val="00677C3E"/>
    <w:rsid w:val="00680D2F"/>
    <w:rsid w:val="0069539F"/>
    <w:rsid w:val="006B5B10"/>
    <w:rsid w:val="00720005"/>
    <w:rsid w:val="0076330B"/>
    <w:rsid w:val="007B1FF2"/>
    <w:rsid w:val="007C279B"/>
    <w:rsid w:val="007D5F3A"/>
    <w:rsid w:val="007F19A6"/>
    <w:rsid w:val="008C5729"/>
    <w:rsid w:val="009233C6"/>
    <w:rsid w:val="0096026B"/>
    <w:rsid w:val="009A53FB"/>
    <w:rsid w:val="009C1E44"/>
    <w:rsid w:val="00A075E2"/>
    <w:rsid w:val="00A10AA4"/>
    <w:rsid w:val="00A802CB"/>
    <w:rsid w:val="00AD3EF8"/>
    <w:rsid w:val="00B50ABA"/>
    <w:rsid w:val="00B60431"/>
    <w:rsid w:val="00B92978"/>
    <w:rsid w:val="00BB0F36"/>
    <w:rsid w:val="00BB1944"/>
    <w:rsid w:val="00BC5353"/>
    <w:rsid w:val="00C223A7"/>
    <w:rsid w:val="00C247F4"/>
    <w:rsid w:val="00C5685B"/>
    <w:rsid w:val="00D95557"/>
    <w:rsid w:val="00EE7B24"/>
    <w:rsid w:val="00F45EF9"/>
    <w:rsid w:val="00F925E7"/>
    <w:rsid w:val="00FA6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8A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925E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7F19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F19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F19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F19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2F28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2F28E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3358</Words>
  <Characters>19144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ппэ93</dc:creator>
  <cp:lastModifiedBy>1</cp:lastModifiedBy>
  <cp:revision>6</cp:revision>
  <cp:lastPrinted>2025-03-26T04:46:00Z</cp:lastPrinted>
  <dcterms:created xsi:type="dcterms:W3CDTF">2022-12-19T09:36:00Z</dcterms:created>
  <dcterms:modified xsi:type="dcterms:W3CDTF">2025-03-26T04:48:00Z</dcterms:modified>
</cp:coreProperties>
</file>